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79E28853" w:rsidR="00850E10" w:rsidRDefault="00850E10" w:rsidP="00850E10">
      <w:pPr>
        <w:pStyle w:val="1"/>
      </w:pPr>
      <w:r>
        <w:rPr>
          <w:rFonts w:hint="eastAsia"/>
        </w:rPr>
        <w:t>第</w:t>
      </w:r>
      <w:r>
        <w:rPr>
          <w:rFonts w:hint="eastAsia"/>
        </w:rPr>
        <w:t xml:space="preserve"> </w:t>
      </w:r>
      <w:r w:rsidR="008866C4">
        <w:t>6</w:t>
      </w:r>
      <w:r>
        <w:rPr>
          <w:rFonts w:hint="eastAsia"/>
        </w:rPr>
        <w:t xml:space="preserve"> </w:t>
      </w:r>
      <w:r>
        <w:rPr>
          <w:rFonts w:hint="eastAsia"/>
        </w:rPr>
        <w:t>章</w:t>
      </w:r>
      <w:r>
        <w:rPr>
          <w:rFonts w:hint="eastAsia"/>
        </w:rPr>
        <w:t xml:space="preserve">  </w:t>
      </w:r>
      <w:r w:rsidR="008866C4" w:rsidRPr="008866C4">
        <w:rPr>
          <w:rFonts w:hint="eastAsia"/>
        </w:rPr>
        <w:t>相对论的建立和发展</w:t>
      </w:r>
    </w:p>
    <w:p w14:paraId="01E5D957" w14:textId="24442719" w:rsidR="00432CC2" w:rsidRDefault="00432CC2" w:rsidP="00432CC2">
      <w:pPr>
        <w:pStyle w:val="2"/>
      </w:pPr>
      <w:r>
        <w:rPr>
          <w:rFonts w:hint="eastAsia"/>
        </w:rPr>
        <w:t xml:space="preserve">6.3 </w:t>
      </w:r>
      <w:r>
        <w:rPr>
          <w:rFonts w:hint="eastAsia"/>
        </w:rPr>
        <w:t>狭义相对论理论体系的建立</w:t>
      </w:r>
    </w:p>
    <w:p w14:paraId="153149B2" w14:textId="77777777" w:rsidR="008973F5" w:rsidRDefault="00432CC2" w:rsidP="008973F5">
      <w:pPr>
        <w:ind w:firstLine="420"/>
      </w:pPr>
      <w:r>
        <w:rPr>
          <w:rFonts w:hint="eastAsia"/>
        </w:rPr>
        <w:t>从上述论文、信件、演讲和回忆录可看出爱因斯坦创建狭义相对论的曲折历程。</w:t>
      </w:r>
    </w:p>
    <w:p w14:paraId="1D97B275" w14:textId="36D48A89" w:rsidR="00432CC2" w:rsidRDefault="00432CC2" w:rsidP="00343139">
      <w:pPr>
        <w:ind w:firstLine="420"/>
      </w:pPr>
      <w:r>
        <w:rPr>
          <w:rFonts w:hint="eastAsia"/>
        </w:rPr>
        <w:t>爱因斯坦和洛伦兹不同，他不是人为地拼凑出种种特设，企图解释地球相对于光以太运动的实验的零结果，而是把它看做自然界普遍规律的表现，从中领悟到这正是相对性原</w:t>
      </w:r>
      <w:r>
        <w:rPr>
          <w:rFonts w:hint="eastAsia"/>
        </w:rPr>
        <w:t xml:space="preserve"> </w:t>
      </w:r>
      <w:r>
        <w:rPr>
          <w:rFonts w:hint="eastAsia"/>
        </w:rPr>
        <w:t>理在力学领域和电磁学领域普遍成立的证明；并且因此概括出了光速不变原理。</w:t>
      </w:r>
      <w:r>
        <w:rPr>
          <w:rFonts w:hint="eastAsia"/>
        </w:rPr>
        <w:t>1922</w:t>
      </w:r>
      <w:r w:rsidR="008973F5">
        <w:t xml:space="preserve"> </w:t>
      </w:r>
      <w:r>
        <w:rPr>
          <w:rFonts w:hint="eastAsia"/>
        </w:rPr>
        <w:t>年爱因斯坦在日本京都大学的演讲中回忆道：“我有幸读到</w:t>
      </w:r>
      <w:r w:rsidR="00830FBD">
        <w:rPr>
          <w:rFonts w:hint="eastAsia"/>
        </w:rPr>
        <w:t xml:space="preserve"> </w:t>
      </w:r>
      <w:r>
        <w:rPr>
          <w:rFonts w:hint="eastAsia"/>
        </w:rPr>
        <w:t>1895</w:t>
      </w:r>
      <w:r w:rsidR="00830FBD">
        <w:t xml:space="preserve"> </w:t>
      </w:r>
      <w:r>
        <w:rPr>
          <w:rFonts w:hint="eastAsia"/>
        </w:rPr>
        <w:t>年洛伦兹的专著。在其中他讨论并在一级近似的范围内解决了电动力学的问题，这时他忽略了</w:t>
      </w:r>
      <w:r w:rsidR="00830FBD">
        <w:rPr>
          <w:rFonts w:hint="eastAsia"/>
        </w:rPr>
        <w:t xml:space="preserve"> </w:t>
      </w:r>
      <w:r w:rsidRPr="00830FBD">
        <w:rPr>
          <w:rFonts w:ascii="Book Antiqua" w:hAnsi="Book Antiqua"/>
          <w:i/>
          <w:iCs/>
        </w:rPr>
        <w:t>v</w:t>
      </w:r>
      <w:r>
        <w:rPr>
          <w:rFonts w:hint="eastAsia"/>
        </w:rPr>
        <w:t>/</w:t>
      </w:r>
      <w:r w:rsidRPr="00830FBD">
        <w:rPr>
          <w:rFonts w:hint="eastAsia"/>
          <w:i/>
          <w:iCs/>
        </w:rPr>
        <w:t>c</w:t>
      </w:r>
      <w:r w:rsidR="00830FBD">
        <w:t xml:space="preserve"> </w:t>
      </w:r>
      <w:r>
        <w:rPr>
          <w:rFonts w:hint="eastAsia"/>
        </w:rPr>
        <w:t>的高次项，其中</w:t>
      </w:r>
      <w:r w:rsidR="00830FBD">
        <w:rPr>
          <w:rFonts w:hint="eastAsia"/>
        </w:rPr>
        <w:t xml:space="preserve"> </w:t>
      </w:r>
      <w:r w:rsidRPr="00830FBD">
        <w:rPr>
          <w:rFonts w:ascii="Book Antiqua" w:hAnsi="Book Antiqua"/>
          <w:i/>
          <w:iCs/>
        </w:rPr>
        <w:t>v</w:t>
      </w:r>
      <w:r w:rsidR="00830FBD">
        <w:t xml:space="preserve"> </w:t>
      </w:r>
      <w:r>
        <w:rPr>
          <w:rFonts w:hint="eastAsia"/>
        </w:rPr>
        <w:t>是物体的运动速度，</w:t>
      </w:r>
      <w:r w:rsidRPr="00830FBD">
        <w:rPr>
          <w:rFonts w:hint="eastAsia"/>
          <w:i/>
          <w:iCs/>
        </w:rPr>
        <w:t>c</w:t>
      </w:r>
      <w:r w:rsidR="00830FBD">
        <w:t xml:space="preserve"> </w:t>
      </w:r>
      <w:r>
        <w:rPr>
          <w:rFonts w:hint="eastAsia"/>
        </w:rPr>
        <w:t>为光速。然后我假定，关于电子的洛伦兹方程不仅在洛伦兹原先讨论的真空参照系中成立，而且也应该在运动物体的参照系中成立。我试着用这一假定去讨论斐索实验。在那时，我坚信麦克斯韦和洛伦兹的电动力学方程都是正确的。此外，如果假定这些方程对运动物体参照系也成立，就会得出光速不变性的概念。不过，这一概念同力学中的速度相加法则相矛盾。”</w:t>
      </w:r>
      <w:r w:rsidR="00830FBD">
        <w:rPr>
          <w:rStyle w:val="a9"/>
        </w:rPr>
        <w:footnoteReference w:id="1"/>
      </w:r>
    </w:p>
    <w:p w14:paraId="7B4F1606" w14:textId="2BAFC78C" w:rsidR="00432CC2" w:rsidRDefault="00432CC2" w:rsidP="00830FBD">
      <w:pPr>
        <w:ind w:firstLine="420"/>
      </w:pPr>
      <w:r>
        <w:rPr>
          <w:rFonts w:hint="eastAsia"/>
        </w:rPr>
        <w:t>在《论动体的电动力学》中的运动学部分，爱因斯坦首先讨论了“同时性”的定义。他说：“凡是时间在里面起作用的我们的一切判断，总是关于同时的事件的判断。比如我说‘那列火车</w:t>
      </w:r>
      <w:r w:rsidR="00AD2995">
        <w:rPr>
          <w:rFonts w:hint="eastAsia"/>
        </w:rPr>
        <w:t xml:space="preserve"> </w:t>
      </w:r>
      <w:r>
        <w:rPr>
          <w:rFonts w:hint="eastAsia"/>
        </w:rPr>
        <w:t>7</w:t>
      </w:r>
      <w:r w:rsidR="00AD2995">
        <w:t xml:space="preserve"> </w:t>
      </w:r>
      <w:r>
        <w:rPr>
          <w:rFonts w:hint="eastAsia"/>
        </w:rPr>
        <w:t>点钟到达这里’</w:t>
      </w:r>
      <w:r w:rsidR="00830FBD">
        <w:rPr>
          <w:rFonts w:hint="eastAsia"/>
        </w:rPr>
        <w:t>，</w:t>
      </w:r>
      <w:r>
        <w:rPr>
          <w:rFonts w:hint="eastAsia"/>
        </w:rPr>
        <w:t>这大概是说：‘我的钟的短针指到</w:t>
      </w:r>
      <w:r w:rsidR="00AD2995">
        <w:rPr>
          <w:rFonts w:hint="eastAsia"/>
        </w:rPr>
        <w:t xml:space="preserve"> </w:t>
      </w:r>
      <w:r>
        <w:rPr>
          <w:rFonts w:hint="eastAsia"/>
        </w:rPr>
        <w:t>7</w:t>
      </w:r>
      <w:r w:rsidR="00AD2995">
        <w:t xml:space="preserve"> </w:t>
      </w:r>
      <w:r>
        <w:rPr>
          <w:rFonts w:hint="eastAsia"/>
        </w:rPr>
        <w:t>同火车的到达是同时的事件’</w:t>
      </w:r>
      <w:r w:rsidR="00830FBD">
        <w:rPr>
          <w:rFonts w:hint="eastAsia"/>
        </w:rPr>
        <w:t>”</w:t>
      </w:r>
      <w:r>
        <w:rPr>
          <w:rFonts w:hint="eastAsia"/>
        </w:rPr>
        <w:t>。</w:t>
      </w:r>
      <w:r w:rsidR="00830FBD">
        <w:rPr>
          <w:rStyle w:val="a9"/>
        </w:rPr>
        <w:footnoteReference w:id="2"/>
      </w:r>
    </w:p>
    <w:p w14:paraId="04463AA9" w14:textId="77777777" w:rsidR="00830FBD" w:rsidRDefault="00432CC2" w:rsidP="00830FBD">
      <w:pPr>
        <w:ind w:firstLine="420"/>
      </w:pPr>
      <w:r>
        <w:rPr>
          <w:rFonts w:hint="eastAsia"/>
        </w:rPr>
        <w:t>爱因斯坦指出，这种用静止在静止坐标系中的钟来定义的时间只是“静系时间”。</w:t>
      </w:r>
    </w:p>
    <w:p w14:paraId="6BD3CE37" w14:textId="77777777" w:rsidR="00830FBD" w:rsidRDefault="00432CC2" w:rsidP="00830FBD">
      <w:pPr>
        <w:ind w:firstLine="420"/>
      </w:pPr>
      <w:r>
        <w:rPr>
          <w:rFonts w:hint="eastAsia"/>
        </w:rPr>
        <w:t>然后，爱因斯坦以两个公设为依据来考察长度和时间的相对性。</w:t>
      </w:r>
    </w:p>
    <w:p w14:paraId="731EA7F7" w14:textId="77777777" w:rsidR="00830FBD" w:rsidRDefault="00432CC2" w:rsidP="00830FBD">
      <w:pPr>
        <w:ind w:firstLine="420"/>
      </w:pPr>
      <w:r>
        <w:rPr>
          <w:rFonts w:hint="eastAsia"/>
        </w:rPr>
        <w:t>他开宗明义对这两个公设下了定义：</w:t>
      </w:r>
    </w:p>
    <w:p w14:paraId="4A67F7F7" w14:textId="77777777" w:rsidR="00830FBD" w:rsidRDefault="00432CC2" w:rsidP="00830FBD">
      <w:pPr>
        <w:ind w:firstLine="420"/>
      </w:pPr>
      <w:r>
        <w:rPr>
          <w:rFonts w:hint="eastAsia"/>
        </w:rPr>
        <w:t>“</w:t>
      </w:r>
      <w:r>
        <w:rPr>
          <w:rFonts w:hint="eastAsia"/>
        </w:rPr>
        <w:t>1</w:t>
      </w:r>
      <w:r w:rsidR="00830FBD">
        <w:rPr>
          <w:rFonts w:hint="eastAsia"/>
        </w:rPr>
        <w:t>．</w:t>
      </w:r>
      <w:r>
        <w:rPr>
          <w:rFonts w:hint="eastAsia"/>
        </w:rPr>
        <w:t>物理体系的状态据以变化的定律，同描述这些状态变化时所参照的坐标系究竟是用两个在互相匀速移动着的坐标系中的哪一个并无关系。”</w:t>
      </w:r>
      <w:r w:rsidR="00830FBD">
        <w:rPr>
          <w:rFonts w:hint="eastAsia"/>
        </w:rPr>
        <w:t>（</w:t>
      </w:r>
      <w:r>
        <w:rPr>
          <w:rFonts w:hint="eastAsia"/>
        </w:rPr>
        <w:t>相对性原理</w:t>
      </w:r>
      <w:r w:rsidR="00830FBD">
        <w:rPr>
          <w:rFonts w:hint="eastAsia"/>
        </w:rPr>
        <w:t>）</w:t>
      </w:r>
    </w:p>
    <w:p w14:paraId="0655E20C" w14:textId="77777777" w:rsidR="00830FBD" w:rsidRDefault="00432CC2" w:rsidP="00830FBD">
      <w:pPr>
        <w:ind w:firstLine="420"/>
      </w:pPr>
      <w:r>
        <w:rPr>
          <w:rFonts w:hint="eastAsia"/>
        </w:rPr>
        <w:t>“</w:t>
      </w:r>
      <w:r>
        <w:rPr>
          <w:rFonts w:hint="eastAsia"/>
        </w:rPr>
        <w:t>2</w:t>
      </w:r>
      <w:r w:rsidR="00830FBD">
        <w:rPr>
          <w:rFonts w:hint="eastAsia"/>
        </w:rPr>
        <w:t>．</w:t>
      </w:r>
      <w:r>
        <w:rPr>
          <w:rFonts w:hint="eastAsia"/>
        </w:rPr>
        <w:t>任何光线在‘静止的’坐标系中都是以确定的速度</w:t>
      </w:r>
      <w:r w:rsidR="00830FBD">
        <w:rPr>
          <w:rFonts w:hint="eastAsia"/>
        </w:rPr>
        <w:t xml:space="preserve"> </w:t>
      </w:r>
      <w:r w:rsidRPr="00830FBD">
        <w:rPr>
          <w:rFonts w:ascii="Book Antiqua" w:hAnsi="Book Antiqua"/>
          <w:i/>
          <w:iCs/>
        </w:rPr>
        <w:t>V</w:t>
      </w:r>
      <w:r w:rsidR="00830FBD">
        <w:t xml:space="preserve"> </w:t>
      </w:r>
      <w:r>
        <w:rPr>
          <w:rFonts w:hint="eastAsia"/>
        </w:rPr>
        <w:t>运动着，不管这道光线是由静止的还是运动的物体发射出来的。”</w:t>
      </w:r>
      <w:r w:rsidR="00830FBD">
        <w:rPr>
          <w:rStyle w:val="a9"/>
        </w:rPr>
        <w:footnoteReference w:id="3"/>
      </w:r>
      <w:r w:rsidR="00830FBD">
        <w:rPr>
          <w:rFonts w:hint="eastAsia"/>
        </w:rPr>
        <w:t>（</w:t>
      </w:r>
      <w:r>
        <w:rPr>
          <w:rFonts w:hint="eastAsia"/>
        </w:rPr>
        <w:t>光速不变原理</w:t>
      </w:r>
      <w:r w:rsidR="00830FBD">
        <w:rPr>
          <w:rFonts w:hint="eastAsia"/>
        </w:rPr>
        <w:t>）</w:t>
      </w:r>
    </w:p>
    <w:p w14:paraId="440B1C85" w14:textId="2085C3C4" w:rsidR="00432CC2" w:rsidRDefault="00432CC2" w:rsidP="00830FBD">
      <w:pPr>
        <w:ind w:firstLine="420"/>
      </w:pPr>
      <w:r>
        <w:rPr>
          <w:rFonts w:hint="eastAsia"/>
        </w:rPr>
        <w:t>接着，爱因斯坦设想在空间有</w:t>
      </w:r>
      <w:r w:rsidR="00830FBD">
        <w:rPr>
          <w:rFonts w:hint="eastAsia"/>
        </w:rPr>
        <w:t xml:space="preserve"> </w:t>
      </w:r>
      <w:r>
        <w:rPr>
          <w:rFonts w:hint="eastAsia"/>
        </w:rPr>
        <w:t>A</w:t>
      </w:r>
      <w:r w:rsidR="00830FBD">
        <w:rPr>
          <w:rFonts w:hint="eastAsia"/>
        </w:rPr>
        <w:t>，</w:t>
      </w:r>
      <w:r>
        <w:rPr>
          <w:rFonts w:hint="eastAsia"/>
        </w:rPr>
        <w:t>B</w:t>
      </w:r>
      <w:r w:rsidR="00830FBD">
        <w:t xml:space="preserve"> </w:t>
      </w:r>
      <w:r>
        <w:rPr>
          <w:rFonts w:hint="eastAsia"/>
        </w:rPr>
        <w:t>两点，一个刚性杆从</w:t>
      </w:r>
      <w:r w:rsidR="00830FBD">
        <w:rPr>
          <w:rFonts w:hint="eastAsia"/>
        </w:rPr>
        <w:t xml:space="preserve"> </w:t>
      </w:r>
      <w:r>
        <w:rPr>
          <w:rFonts w:hint="eastAsia"/>
        </w:rPr>
        <w:t>A</w:t>
      </w:r>
      <w:r w:rsidR="00830FBD">
        <w:t xml:space="preserve"> </w:t>
      </w:r>
      <w:r>
        <w:rPr>
          <w:rFonts w:hint="eastAsia"/>
        </w:rPr>
        <w:t>至</w:t>
      </w:r>
      <w:r w:rsidR="00830FBD">
        <w:rPr>
          <w:rFonts w:hint="eastAsia"/>
        </w:rPr>
        <w:t xml:space="preserve"> </w:t>
      </w:r>
      <w:r>
        <w:rPr>
          <w:rFonts w:hint="eastAsia"/>
        </w:rPr>
        <w:t>B</w:t>
      </w:r>
      <w:r w:rsidR="00830FBD">
        <w:t xml:space="preserve"> </w:t>
      </w:r>
      <w:r>
        <w:rPr>
          <w:rFonts w:hint="eastAsia"/>
        </w:rPr>
        <w:t>沿</w:t>
      </w:r>
      <w:r w:rsidR="00830FBD">
        <w:rPr>
          <w:rFonts w:hint="eastAsia"/>
        </w:rPr>
        <w:t xml:space="preserve"> </w:t>
      </w:r>
      <w:r>
        <w:rPr>
          <w:rFonts w:hint="eastAsia"/>
        </w:rPr>
        <w:t>AB</w:t>
      </w:r>
      <w:r w:rsidR="00830FBD">
        <w:t xml:space="preserve"> </w:t>
      </w:r>
      <w:r>
        <w:rPr>
          <w:rFonts w:hint="eastAsia"/>
        </w:rPr>
        <w:t>方向作匀速平移运动，同动杆一起运动的观察者采用光信号来核对原先静止于</w:t>
      </w:r>
      <w:r w:rsidR="00830FBD">
        <w:rPr>
          <w:rFonts w:hint="eastAsia"/>
        </w:rPr>
        <w:t xml:space="preserve"> </w:t>
      </w:r>
      <w:r>
        <w:rPr>
          <w:rFonts w:hint="eastAsia"/>
        </w:rPr>
        <w:t>A</w:t>
      </w:r>
      <w:r w:rsidR="00830FBD">
        <w:rPr>
          <w:rFonts w:hint="eastAsia"/>
        </w:rPr>
        <w:t>，</w:t>
      </w:r>
      <w:r>
        <w:rPr>
          <w:rFonts w:hint="eastAsia"/>
        </w:rPr>
        <w:t>B</w:t>
      </w:r>
      <w:r w:rsidR="00830FBD">
        <w:t xml:space="preserve"> </w:t>
      </w:r>
      <w:r>
        <w:rPr>
          <w:rFonts w:hint="eastAsia"/>
        </w:rPr>
        <w:t>的两只钟是否同步。由于光速不变原理在动杆坐标系里同样成立，“因此，同动杆一起运动着的观察者会发现这两只钟不是同步运行的，可是处在静系中的观察者却会宣称这两只钟是同步的。”</w:t>
      </w:r>
      <w:r w:rsidR="00830FBD">
        <w:rPr>
          <w:rStyle w:val="a9"/>
        </w:rPr>
        <w:footnoteReference w:id="4"/>
      </w:r>
    </w:p>
    <w:p w14:paraId="7951F93F" w14:textId="5D779174" w:rsidR="00432CC2" w:rsidRDefault="00432CC2" w:rsidP="00830FBD">
      <w:pPr>
        <w:ind w:firstLine="420"/>
      </w:pPr>
      <w:r>
        <w:rPr>
          <w:rFonts w:hint="eastAsia"/>
        </w:rPr>
        <w:t>爱因斯坦由此得出了同时性或时间的相对性的概念。他写道：“由此可见，我们不能给予同时性这概念以任何绝对的意义；两个事件，从一个坐标系看来是同时的，而从另一个相对于这个坐标系运动着的坐标系看来，它们就不再被认为是同时的事件了。”</w:t>
      </w:r>
      <w:r w:rsidR="00830FBD">
        <w:rPr>
          <w:rStyle w:val="a9"/>
        </w:rPr>
        <w:footnoteReference w:id="5"/>
      </w:r>
    </w:p>
    <w:p w14:paraId="54FAE8FE" w14:textId="59065552" w:rsidR="00432CC2" w:rsidRDefault="00432CC2" w:rsidP="00830FBD">
      <w:pPr>
        <w:ind w:firstLine="420"/>
      </w:pPr>
      <w:r>
        <w:rPr>
          <w:rFonts w:hint="eastAsia"/>
        </w:rPr>
        <w:t>在《论动体的电动力学》的第三节</w:t>
      </w:r>
      <w:r w:rsidR="00830FBD">
        <w:rPr>
          <w:rFonts w:hint="eastAsia"/>
        </w:rPr>
        <w:t>（</w:t>
      </w:r>
      <w:r>
        <w:rPr>
          <w:rFonts w:hint="eastAsia"/>
        </w:rPr>
        <w:t>从静系到另一个相对于它做匀速移动的坐标系的坐标和时间的变换理论</w:t>
      </w:r>
      <w:r w:rsidR="00830FBD">
        <w:rPr>
          <w:rFonts w:hint="eastAsia"/>
        </w:rPr>
        <w:t>）</w:t>
      </w:r>
      <w:r>
        <w:rPr>
          <w:rFonts w:hint="eastAsia"/>
        </w:rPr>
        <w:t>中，爱因斯坦以两个公设为基础得到了不同惯性系的各个时空坐标之间确定的数学关系，即洛伦兹变换</w:t>
      </w:r>
      <w:r w:rsidR="00830FBD">
        <w:rPr>
          <w:rFonts w:hint="eastAsia"/>
        </w:rPr>
        <w:t>（</w:t>
      </w:r>
      <w:r>
        <w:rPr>
          <w:rFonts w:hint="eastAsia"/>
        </w:rPr>
        <w:t>公式</w:t>
      </w:r>
      <w:r w:rsidR="00830FBD">
        <w:rPr>
          <w:rFonts w:hint="eastAsia"/>
        </w:rPr>
        <w:t>（</w:t>
      </w:r>
      <w:r>
        <w:rPr>
          <w:rFonts w:hint="eastAsia"/>
        </w:rPr>
        <w:t>6</w:t>
      </w:r>
      <w:r w:rsidR="00830FBD">
        <w:t xml:space="preserve"> – </w:t>
      </w:r>
      <w:r>
        <w:rPr>
          <w:rFonts w:hint="eastAsia"/>
        </w:rPr>
        <w:t>1</w:t>
      </w:r>
      <w:r w:rsidR="00830FBD">
        <w:rPr>
          <w:rFonts w:hint="eastAsia"/>
        </w:rPr>
        <w:t>）</w:t>
      </w:r>
      <w:r>
        <w:rPr>
          <w:rFonts w:hint="eastAsia"/>
        </w:rPr>
        <w:t>和公式</w:t>
      </w:r>
      <w:r w:rsidR="00830FBD">
        <w:rPr>
          <w:rFonts w:hint="eastAsia"/>
        </w:rPr>
        <w:t>（</w:t>
      </w:r>
      <w:r>
        <w:rPr>
          <w:rFonts w:hint="eastAsia"/>
        </w:rPr>
        <w:t>6</w:t>
      </w:r>
      <w:r w:rsidR="00830FBD">
        <w:t xml:space="preserve"> – </w:t>
      </w:r>
      <w:r>
        <w:rPr>
          <w:rFonts w:hint="eastAsia"/>
        </w:rPr>
        <w:t>2</w:t>
      </w:r>
      <w:r w:rsidR="00830FBD">
        <w:rPr>
          <w:rFonts w:hint="eastAsia"/>
        </w:rPr>
        <w:t>））</w:t>
      </w:r>
      <w:r>
        <w:rPr>
          <w:rFonts w:hint="eastAsia"/>
        </w:rPr>
        <w:t>。</w:t>
      </w:r>
    </w:p>
    <w:p w14:paraId="71876488" w14:textId="77777777" w:rsidR="00830FBD" w:rsidRDefault="00432CC2" w:rsidP="00830FBD">
      <w:pPr>
        <w:ind w:firstLine="420"/>
      </w:pPr>
      <w:r>
        <w:rPr>
          <w:rFonts w:hint="eastAsia"/>
        </w:rPr>
        <w:t>在《论动体的电动力学》的第四节“关于运动刚体和运动时钟所得方程的物理意义”中，爱因斯坦首先论述了长度收缩效应，他写道：</w:t>
      </w:r>
    </w:p>
    <w:p w14:paraId="3BDB0EA8" w14:textId="4AB0357D" w:rsidR="00432CC2" w:rsidRDefault="00432CC2" w:rsidP="00CB0A05">
      <w:pPr>
        <w:ind w:firstLine="420"/>
      </w:pPr>
      <w:r>
        <w:rPr>
          <w:rFonts w:hint="eastAsia"/>
        </w:rPr>
        <w:lastRenderedPageBreak/>
        <w:t>“我们观察一个半径为</w:t>
      </w:r>
      <w:r w:rsidR="00830FBD">
        <w:rPr>
          <w:rFonts w:hint="eastAsia"/>
        </w:rPr>
        <w:t xml:space="preserve"> </w:t>
      </w:r>
      <w:r w:rsidRPr="00CB0A05">
        <w:rPr>
          <w:rFonts w:hint="eastAsia"/>
          <w:i/>
          <w:iCs/>
        </w:rPr>
        <w:t>R</w:t>
      </w:r>
      <w:r w:rsidR="00830FBD">
        <w:t xml:space="preserve"> </w:t>
      </w:r>
      <w:r>
        <w:rPr>
          <w:rFonts w:hint="eastAsia"/>
        </w:rPr>
        <w:t>的刚性球</w:t>
      </w:r>
      <w:r w:rsidR="00830FBD">
        <w:rPr>
          <w:rFonts w:hint="eastAsia"/>
        </w:rPr>
        <w:t>（</w:t>
      </w:r>
      <w:r>
        <w:rPr>
          <w:rFonts w:hint="eastAsia"/>
        </w:rPr>
        <w:t>即在静止时看来是球形的物体</w:t>
      </w:r>
      <w:r w:rsidR="00830FBD">
        <w:rPr>
          <w:rFonts w:hint="eastAsia"/>
        </w:rPr>
        <w:t>），</w:t>
      </w:r>
      <w:r>
        <w:rPr>
          <w:rFonts w:hint="eastAsia"/>
        </w:rPr>
        <w:t>它相对于动系</w:t>
      </w:r>
      <w:r w:rsidR="00830FBD">
        <w:rPr>
          <w:rFonts w:hint="eastAsia"/>
        </w:rPr>
        <w:t xml:space="preserve"> </w:t>
      </w:r>
      <w:r w:rsidRPr="00CB0A05">
        <w:rPr>
          <w:rFonts w:hint="eastAsia"/>
          <w:i/>
          <w:iCs/>
        </w:rPr>
        <w:t>k</w:t>
      </w:r>
      <w:r w:rsidR="00830FBD">
        <w:t xml:space="preserve"> </w:t>
      </w:r>
      <w:r>
        <w:rPr>
          <w:rFonts w:hint="eastAsia"/>
        </w:rPr>
        <w:t>是静止的，它的中心在</w:t>
      </w:r>
      <w:r w:rsidR="00830FBD">
        <w:rPr>
          <w:rFonts w:hint="eastAsia"/>
        </w:rPr>
        <w:t xml:space="preserve"> </w:t>
      </w:r>
      <w:r w:rsidRPr="00CB0A05">
        <w:rPr>
          <w:rFonts w:hint="eastAsia"/>
          <w:i/>
          <w:iCs/>
        </w:rPr>
        <w:t>k</w:t>
      </w:r>
      <w:r w:rsidR="00830FBD">
        <w:t xml:space="preserve"> </w:t>
      </w:r>
      <w:r>
        <w:rPr>
          <w:rFonts w:hint="eastAsia"/>
        </w:rPr>
        <w:t>的坐标原点上。这个球以速度相对于</w:t>
      </w:r>
      <w:r w:rsidR="00830FBD">
        <w:rPr>
          <w:rFonts w:hint="eastAsia"/>
        </w:rPr>
        <w:t xml:space="preserve"> </w:t>
      </w:r>
      <w:r w:rsidRPr="00CB0A05">
        <w:rPr>
          <w:rFonts w:hint="eastAsia"/>
          <w:i/>
          <w:iCs/>
        </w:rPr>
        <w:t>K</w:t>
      </w:r>
      <w:r w:rsidR="00830FBD">
        <w:t xml:space="preserve"> </w:t>
      </w:r>
      <w:r>
        <w:rPr>
          <w:rFonts w:hint="eastAsia"/>
        </w:rPr>
        <w:t>系</w:t>
      </w:r>
      <w:r w:rsidR="00830FBD">
        <w:rPr>
          <w:rStyle w:val="a9"/>
        </w:rPr>
        <w:footnoteReference w:id="6"/>
      </w:r>
      <w:r>
        <w:rPr>
          <w:rFonts w:hint="eastAsia"/>
        </w:rPr>
        <w:t>运动着，它的球面方程是</w:t>
      </w:r>
    </w:p>
    <w:p w14:paraId="5DCE0D82" w14:textId="1861B912" w:rsidR="00432CC2" w:rsidRDefault="00C5002E" w:rsidP="00C5002E">
      <w:pPr>
        <w:jc w:val="center"/>
      </w:pPr>
      <w:r w:rsidRPr="00C5002E">
        <w:rPr>
          <w:rFonts w:cs="Times New Roman"/>
          <w:i/>
          <w:iCs/>
        </w:rPr>
        <w:t>ξ</w:t>
      </w:r>
      <w:r>
        <w:rPr>
          <w:rFonts w:cs="Times New Roman"/>
          <w:vertAlign w:val="superscript"/>
        </w:rPr>
        <w:t>2</w:t>
      </w:r>
      <w:r>
        <w:rPr>
          <w:rFonts w:cs="Times New Roman"/>
        </w:rPr>
        <w:t xml:space="preserve"> </w:t>
      </w:r>
      <w:r w:rsidR="00432CC2">
        <w:t>+</w:t>
      </w:r>
      <w:r>
        <w:t xml:space="preserve"> </w:t>
      </w:r>
      <w:r w:rsidRPr="00C5002E">
        <w:rPr>
          <w:rFonts w:cs="Times New Roman"/>
          <w:i/>
          <w:iCs/>
        </w:rPr>
        <w:t>η</w:t>
      </w:r>
      <w:r>
        <w:rPr>
          <w:vertAlign w:val="superscript"/>
        </w:rPr>
        <w:t>2</w:t>
      </w:r>
      <w:r>
        <w:t xml:space="preserve"> + </w:t>
      </w:r>
      <w:r w:rsidRPr="00C5002E">
        <w:rPr>
          <w:rFonts w:cs="Times New Roman"/>
          <w:i/>
          <w:iCs/>
        </w:rPr>
        <w:t>ζ</w:t>
      </w:r>
      <w:r>
        <w:rPr>
          <w:rFonts w:cs="Times New Roman"/>
          <w:vertAlign w:val="superscript"/>
        </w:rPr>
        <w:t>2</w:t>
      </w:r>
      <w:r>
        <w:rPr>
          <w:rFonts w:cs="Times New Roman"/>
        </w:rPr>
        <w:t xml:space="preserve"> </w:t>
      </w:r>
      <w:r w:rsidR="00432CC2">
        <w:t>=</w:t>
      </w:r>
      <w:r>
        <w:t xml:space="preserve"> </w:t>
      </w:r>
      <w:r w:rsidR="00432CC2" w:rsidRPr="00C5002E">
        <w:rPr>
          <w:i/>
          <w:iCs/>
        </w:rPr>
        <w:t>R</w:t>
      </w:r>
      <w:r>
        <w:rPr>
          <w:vertAlign w:val="superscript"/>
        </w:rPr>
        <w:t>2</w:t>
      </w:r>
    </w:p>
    <w:p w14:paraId="44E92332" w14:textId="6CD0831B" w:rsidR="00432CC2" w:rsidRDefault="00432CC2" w:rsidP="00432CC2">
      <w:r>
        <w:rPr>
          <w:rFonts w:hint="eastAsia"/>
        </w:rPr>
        <w:t>用</w:t>
      </w:r>
      <w:r w:rsidR="00CB0A05">
        <w:rPr>
          <w:rFonts w:hint="eastAsia"/>
        </w:rPr>
        <w:t xml:space="preserve"> </w:t>
      </w:r>
      <w:r w:rsidRPr="00C5002E">
        <w:rPr>
          <w:rFonts w:hint="eastAsia"/>
          <w:i/>
          <w:iCs/>
        </w:rPr>
        <w:t>x</w:t>
      </w:r>
      <w:r w:rsidR="00830FBD">
        <w:rPr>
          <w:rFonts w:hint="eastAsia"/>
        </w:rPr>
        <w:t>，</w:t>
      </w:r>
      <w:r w:rsidRPr="00C5002E">
        <w:rPr>
          <w:rFonts w:hint="eastAsia"/>
          <w:i/>
          <w:iCs/>
        </w:rPr>
        <w:t>y</w:t>
      </w:r>
      <w:r w:rsidR="00830FBD">
        <w:rPr>
          <w:rFonts w:hint="eastAsia"/>
        </w:rPr>
        <w:t>，</w:t>
      </w:r>
      <w:r w:rsidR="00CB0A05" w:rsidRPr="00C5002E">
        <w:rPr>
          <w:rFonts w:hint="eastAsia"/>
          <w:i/>
          <w:iCs/>
        </w:rPr>
        <w:t>z</w:t>
      </w:r>
      <w:r w:rsidR="00CB0A05">
        <w:t xml:space="preserve"> </w:t>
      </w:r>
      <w:r>
        <w:rPr>
          <w:rFonts w:hint="eastAsia"/>
        </w:rPr>
        <w:t>来表示，在</w:t>
      </w:r>
      <w:r w:rsidR="00CB0A05">
        <w:rPr>
          <w:rFonts w:hint="eastAsia"/>
        </w:rPr>
        <w:t xml:space="preserve"> </w:t>
      </w:r>
      <w:r w:rsidRPr="00C5002E">
        <w:rPr>
          <w:rFonts w:hint="eastAsia"/>
          <w:i/>
          <w:iCs/>
        </w:rPr>
        <w:t>t</w:t>
      </w:r>
      <w:r w:rsidR="00CB0A05">
        <w:t xml:space="preserve"> </w:t>
      </w:r>
      <w:r>
        <w:rPr>
          <w:rFonts w:hint="eastAsia"/>
        </w:rPr>
        <w:t>=</w:t>
      </w:r>
      <w:r w:rsidR="00CB0A05">
        <w:t xml:space="preserve"> </w:t>
      </w:r>
      <w:r>
        <w:rPr>
          <w:rFonts w:hint="eastAsia"/>
        </w:rPr>
        <w:t>0</w:t>
      </w:r>
      <w:r w:rsidR="00CB0A05">
        <w:t xml:space="preserve"> </w:t>
      </w:r>
      <w:r>
        <w:rPr>
          <w:rFonts w:hint="eastAsia"/>
        </w:rPr>
        <w:t>时，这个球面的方程是</w:t>
      </w:r>
    </w:p>
    <w:p w14:paraId="3EF80F61" w14:textId="702B0FFA" w:rsidR="00432CC2" w:rsidRDefault="00C5002E" w:rsidP="00FD2C16">
      <w:pPr>
        <w:ind w:firstLineChars="100" w:firstLine="210"/>
        <w:jc w:val="center"/>
      </w:pPr>
      <w:r>
        <w:fldChar w:fldCharType="begin"/>
      </w:r>
      <w:r>
        <w:instrText xml:space="preserve"> </w:instrText>
      </w:r>
      <w:r>
        <w:rPr>
          <w:rFonts w:hint="eastAsia"/>
        </w:rPr>
        <w:instrText>EQ</w:instrText>
      </w:r>
      <w:r>
        <w:instrText xml:space="preserve"> \F(</w:instrText>
      </w:r>
      <w:r w:rsidRPr="00C5002E">
        <w:rPr>
          <w:i/>
          <w:iCs/>
        </w:rPr>
        <w:instrText>x</w:instrText>
      </w:r>
      <w:r>
        <w:rPr>
          <w:vertAlign w:val="superscript"/>
        </w:rPr>
        <w:instrText>2</w:instrText>
      </w:r>
      <w:r>
        <w:instrText>,\</w:instrText>
      </w:r>
      <w:r>
        <w:rPr>
          <w:rFonts w:hint="eastAsia"/>
        </w:rPr>
        <w:instrText>b</w:instrText>
      </w:r>
      <w:r>
        <w:instrText>\bc</w:instrText>
      </w:r>
      <w:r w:rsidR="00FD2C16">
        <w:instrText>\[</w:instrText>
      </w:r>
      <w:r>
        <w:instrText xml:space="preserve">(\R(1 </w:instrText>
      </w:r>
      <w:r>
        <w:rPr>
          <w:rFonts w:cs="Times New Roman"/>
        </w:rPr>
        <w:instrText>−</w:instrText>
      </w:r>
      <w:r>
        <w:instrText xml:space="preserve"> </w:instrText>
      </w:r>
      <w:r w:rsidR="00FD2C16">
        <w:instrText>\b\bc(\F(</w:instrText>
      </w:r>
      <w:r w:rsidR="00FD2C16" w:rsidRPr="00FD2C16">
        <w:rPr>
          <w:rFonts w:ascii="Book Antiqua" w:hAnsi="Book Antiqua"/>
          <w:i/>
          <w:iCs/>
        </w:rPr>
        <w:instrText>v</w:instrText>
      </w:r>
      <w:r w:rsidR="00FD2C16">
        <w:instrText>,</w:instrText>
      </w:r>
      <w:r w:rsidR="00FD2C16" w:rsidRPr="00FD2C16">
        <w:rPr>
          <w:i/>
          <w:iCs/>
        </w:rPr>
        <w:instrText>V</w:instrText>
      </w:r>
      <w:r w:rsidR="00FD2C16">
        <w:instrText>))</w:instrText>
      </w:r>
      <w:r w:rsidR="00FD2C16">
        <w:rPr>
          <w:vertAlign w:val="superscript"/>
        </w:rPr>
        <w:instrText>2</w:instrText>
      </w:r>
      <w:r>
        <w:instrText>)</w:instrText>
      </w:r>
      <w:r w:rsidR="00FD2C16">
        <w:instrText>)</w:instrText>
      </w:r>
      <w:r w:rsidR="00FD2C16">
        <w:rPr>
          <w:vertAlign w:val="superscript"/>
        </w:rPr>
        <w:instrText>2</w:instrText>
      </w:r>
      <w:r>
        <w:instrText xml:space="preserve">) </w:instrText>
      </w:r>
      <w:r>
        <w:fldChar w:fldCharType="end"/>
      </w:r>
      <w:r w:rsidR="00FD2C16">
        <w:t xml:space="preserve">+ </w:t>
      </w:r>
      <w:r w:rsidR="00FD2C16">
        <w:rPr>
          <w:rFonts w:cs="Times New Roman"/>
          <w:i/>
          <w:iCs/>
        </w:rPr>
        <w:t>y</w:t>
      </w:r>
      <w:r w:rsidR="00FD2C16">
        <w:rPr>
          <w:vertAlign w:val="superscript"/>
        </w:rPr>
        <w:t>2</w:t>
      </w:r>
      <w:r w:rsidR="00FD2C16">
        <w:t xml:space="preserve"> + </w:t>
      </w:r>
      <w:r w:rsidR="00FD2C16">
        <w:rPr>
          <w:rFonts w:cs="Times New Roman"/>
          <w:i/>
          <w:iCs/>
        </w:rPr>
        <w:t>z</w:t>
      </w:r>
      <w:r w:rsidR="00FD2C16">
        <w:rPr>
          <w:rFonts w:cs="Times New Roman"/>
          <w:vertAlign w:val="superscript"/>
        </w:rPr>
        <w:t>2</w:t>
      </w:r>
      <w:r w:rsidR="00FD2C16">
        <w:rPr>
          <w:rFonts w:cs="Times New Roman"/>
        </w:rPr>
        <w:t xml:space="preserve"> </w:t>
      </w:r>
      <w:r w:rsidR="00FD2C16">
        <w:t xml:space="preserve">= </w:t>
      </w:r>
      <w:r w:rsidR="00FD2C16" w:rsidRPr="00C5002E">
        <w:rPr>
          <w:i/>
          <w:iCs/>
        </w:rPr>
        <w:t>R</w:t>
      </w:r>
      <w:r w:rsidR="00FD2C16">
        <w:rPr>
          <w:vertAlign w:val="superscript"/>
        </w:rPr>
        <w:t>2</w:t>
      </w:r>
    </w:p>
    <w:p w14:paraId="4D72CA63" w14:textId="040516B2" w:rsidR="00432CC2" w:rsidRDefault="00432CC2" w:rsidP="00432CC2">
      <w:r>
        <w:rPr>
          <w:rFonts w:hint="eastAsia"/>
        </w:rPr>
        <w:t>一个在静止状态看起来是球形的刚体，在运动状态——从静系看来——则具有旋转椭球的形状了，这椭球的轴是</w:t>
      </w:r>
    </w:p>
    <w:p w14:paraId="47CB231D" w14:textId="1CD40AC6" w:rsidR="00432CC2" w:rsidRDefault="00CB0A05" w:rsidP="00CB0A05">
      <w:pPr>
        <w:jc w:val="center"/>
      </w:pPr>
      <w:r w:rsidRPr="00CB0A05">
        <w:rPr>
          <w:rFonts w:hint="eastAsia"/>
          <w:i/>
          <w:iCs/>
        </w:rPr>
        <w:t>R</w:t>
      </w:r>
      <w:r>
        <w:fldChar w:fldCharType="begin"/>
      </w:r>
      <w:r>
        <w:instrText xml:space="preserve"> EQ \R(1 </w:instrText>
      </w:r>
      <w:r>
        <w:rPr>
          <w:rFonts w:cs="Times New Roman"/>
        </w:rPr>
        <w:instrText>−</w:instrText>
      </w:r>
      <w:r>
        <w:instrText xml:space="preserve"> \b\bc(\F(</w:instrText>
      </w:r>
      <w:r w:rsidRPr="00CB0A05">
        <w:rPr>
          <w:rFonts w:ascii="Book Antiqua" w:hAnsi="Book Antiqua"/>
          <w:i/>
          <w:iCs/>
        </w:rPr>
        <w:instrText>v</w:instrText>
      </w:r>
      <w:r>
        <w:instrText>,</w:instrText>
      </w:r>
      <w:r w:rsidRPr="00CB0A05">
        <w:rPr>
          <w:i/>
          <w:iCs/>
        </w:rPr>
        <w:instrText>V</w:instrText>
      </w:r>
      <w:r>
        <w:instrText>))</w:instrText>
      </w:r>
      <w:r>
        <w:rPr>
          <w:vertAlign w:val="superscript"/>
        </w:rPr>
        <w:instrText>2</w:instrText>
      </w:r>
      <w:r>
        <w:instrText xml:space="preserve">) </w:instrText>
      </w:r>
      <w:r>
        <w:fldChar w:fldCharType="end"/>
      </w:r>
      <w:r>
        <w:rPr>
          <w:rFonts w:hint="eastAsia"/>
        </w:rPr>
        <w:t>，</w:t>
      </w:r>
      <w:r w:rsidRPr="00CB0A05">
        <w:rPr>
          <w:rFonts w:hint="eastAsia"/>
          <w:i/>
          <w:iCs/>
        </w:rPr>
        <w:t>R</w:t>
      </w:r>
      <w:r>
        <w:rPr>
          <w:rFonts w:hint="eastAsia"/>
        </w:rPr>
        <w:t>，</w:t>
      </w:r>
      <w:r w:rsidRPr="00CB0A05">
        <w:rPr>
          <w:rFonts w:hint="eastAsia"/>
          <w:i/>
          <w:iCs/>
        </w:rPr>
        <w:t>R</w:t>
      </w:r>
    </w:p>
    <w:p w14:paraId="31B3E377" w14:textId="69CFB9C3" w:rsidR="00432CC2" w:rsidRDefault="00432CC2" w:rsidP="00CB0A05">
      <w:r>
        <w:rPr>
          <w:rFonts w:hint="eastAsia"/>
        </w:rPr>
        <w:t>“这样看来，球</w:t>
      </w:r>
      <w:r w:rsidR="00830FBD">
        <w:rPr>
          <w:rFonts w:hint="eastAsia"/>
        </w:rPr>
        <w:t>（</w:t>
      </w:r>
      <w:r>
        <w:rPr>
          <w:rFonts w:hint="eastAsia"/>
        </w:rPr>
        <w:t>因而也可以是无论什么形状的刚体</w:t>
      </w:r>
      <w:r w:rsidR="00830FBD">
        <w:rPr>
          <w:rFonts w:hint="eastAsia"/>
        </w:rPr>
        <w:t>）</w:t>
      </w:r>
      <w:r>
        <w:rPr>
          <w:rFonts w:hint="eastAsia"/>
        </w:rPr>
        <w:t>的</w:t>
      </w:r>
      <w:r w:rsidR="00CB0A05">
        <w:rPr>
          <w:rFonts w:hint="eastAsia"/>
        </w:rPr>
        <w:t xml:space="preserve"> </w:t>
      </w:r>
      <w:r w:rsidRPr="00AD2995">
        <w:rPr>
          <w:rFonts w:hint="eastAsia"/>
          <w:i/>
          <w:iCs/>
        </w:rPr>
        <w:t>Y</w:t>
      </w:r>
      <w:r w:rsidR="00CB0A05">
        <w:t xml:space="preserve"> </w:t>
      </w:r>
      <w:r>
        <w:rPr>
          <w:rFonts w:hint="eastAsia"/>
        </w:rPr>
        <w:t>方向和</w:t>
      </w:r>
      <w:r w:rsidR="00CB0A05">
        <w:rPr>
          <w:rFonts w:hint="eastAsia"/>
        </w:rPr>
        <w:t xml:space="preserve"> </w:t>
      </w:r>
      <w:r w:rsidRPr="00AD2995">
        <w:rPr>
          <w:rFonts w:hint="eastAsia"/>
          <w:i/>
          <w:iCs/>
        </w:rPr>
        <w:t>Z</w:t>
      </w:r>
      <w:r w:rsidR="00CB0A05">
        <w:t xml:space="preserve"> </w:t>
      </w:r>
      <w:r>
        <w:rPr>
          <w:rFonts w:hint="eastAsia"/>
        </w:rPr>
        <w:t>方向的长度不因运动而改变，而</w:t>
      </w:r>
      <w:r w:rsidR="00CB0A05">
        <w:rPr>
          <w:rFonts w:hint="eastAsia"/>
        </w:rPr>
        <w:t xml:space="preserve"> </w:t>
      </w:r>
      <w:r w:rsidRPr="00AD2995">
        <w:rPr>
          <w:rFonts w:hint="eastAsia"/>
          <w:i/>
          <w:iCs/>
        </w:rPr>
        <w:t>X</w:t>
      </w:r>
      <w:r w:rsidR="00CB0A05">
        <w:t xml:space="preserve"> </w:t>
      </w:r>
      <w:r>
        <w:rPr>
          <w:rFonts w:hint="eastAsia"/>
        </w:rPr>
        <w:t>方向的长度则好像以</w:t>
      </w:r>
      <w:r w:rsidR="00CB0A05">
        <w:rPr>
          <w:rFonts w:hint="eastAsia"/>
        </w:rPr>
        <w:t xml:space="preserve"> </w:t>
      </w:r>
      <w:r w:rsidR="00CB0A05">
        <w:t>1</w:t>
      </w:r>
      <w:r w:rsidR="00CB0A05">
        <w:rPr>
          <w:rFonts w:hint="eastAsia"/>
        </w:rPr>
        <w:t>∶</w:t>
      </w:r>
      <w:r w:rsidR="00CB0A05">
        <w:fldChar w:fldCharType="begin"/>
      </w:r>
      <w:r w:rsidR="00CB0A05">
        <w:instrText xml:space="preserve"> EQ \R(1 </w:instrText>
      </w:r>
      <w:r w:rsidR="00CB0A05">
        <w:rPr>
          <w:rFonts w:cs="Times New Roman"/>
        </w:rPr>
        <w:instrText>−</w:instrText>
      </w:r>
      <w:r w:rsidR="00CB0A05">
        <w:instrText xml:space="preserve"> \b\bc(\F(</w:instrText>
      </w:r>
      <w:r w:rsidR="00CB0A05" w:rsidRPr="00CB0A05">
        <w:rPr>
          <w:rFonts w:ascii="Book Antiqua" w:hAnsi="Book Antiqua"/>
          <w:i/>
          <w:iCs/>
        </w:rPr>
        <w:instrText>v</w:instrText>
      </w:r>
      <w:r w:rsidR="00CB0A05">
        <w:instrText>,</w:instrText>
      </w:r>
      <w:r w:rsidR="00CB0A05" w:rsidRPr="00CB0A05">
        <w:rPr>
          <w:i/>
          <w:iCs/>
        </w:rPr>
        <w:instrText>V</w:instrText>
      </w:r>
      <w:r w:rsidR="00CB0A05">
        <w:instrText>))</w:instrText>
      </w:r>
      <w:r w:rsidR="00CB0A05">
        <w:rPr>
          <w:vertAlign w:val="superscript"/>
        </w:rPr>
        <w:instrText>2</w:instrText>
      </w:r>
      <w:r w:rsidR="00CB0A05">
        <w:instrText xml:space="preserve">) </w:instrText>
      </w:r>
      <w:r w:rsidR="00CB0A05">
        <w:fldChar w:fldCharType="end"/>
      </w:r>
      <w:r>
        <w:rPr>
          <w:rFonts w:hint="eastAsia"/>
        </w:rPr>
        <w:t>的比率缩短了。</w:t>
      </w:r>
      <w:r w:rsidRPr="00FD2C16">
        <w:rPr>
          <w:rFonts w:ascii="Book Antiqua" w:hAnsi="Book Antiqua"/>
          <w:i/>
          <w:iCs/>
        </w:rPr>
        <w:t>v</w:t>
      </w:r>
      <w:r w:rsidR="00CB0A05">
        <w:t xml:space="preserve"> </w:t>
      </w:r>
      <w:r>
        <w:rPr>
          <w:rFonts w:hint="eastAsia"/>
        </w:rPr>
        <w:t>愈大，缩短得就愈厉害。对于</w:t>
      </w:r>
      <w:r w:rsidR="00CB0A05">
        <w:rPr>
          <w:rFonts w:hint="eastAsia"/>
        </w:rPr>
        <w:t xml:space="preserve"> </w:t>
      </w:r>
      <w:r w:rsidRPr="00FD2C16">
        <w:rPr>
          <w:rFonts w:ascii="Book Antiqua" w:hAnsi="Book Antiqua"/>
          <w:i/>
          <w:iCs/>
        </w:rPr>
        <w:t>v</w:t>
      </w:r>
      <w:r w:rsidR="00CB0A05">
        <w:t xml:space="preserve"> </w:t>
      </w:r>
      <w:r>
        <w:rPr>
          <w:rFonts w:hint="eastAsia"/>
        </w:rPr>
        <w:t>=</w:t>
      </w:r>
      <w:r w:rsidR="00CB0A05">
        <w:t xml:space="preserve"> </w:t>
      </w:r>
      <w:r w:rsidRPr="00FD2C16">
        <w:rPr>
          <w:rFonts w:hint="eastAsia"/>
          <w:i/>
          <w:iCs/>
        </w:rPr>
        <w:t>V</w:t>
      </w:r>
      <w:r w:rsidR="00830FBD">
        <w:rPr>
          <w:rFonts w:hint="eastAsia"/>
        </w:rPr>
        <w:t>，</w:t>
      </w:r>
      <w:r>
        <w:rPr>
          <w:rFonts w:hint="eastAsia"/>
        </w:rPr>
        <w:t>一切运动着的物体——从静系看来都缩成扁平的了。对于大于光速的速度，我们的讨论就变得毫无意义了；此外，在以后的讨论中，我们会发现，光速在我们的物理理论中扮演着无限大速度的角色。”</w:t>
      </w:r>
      <w:r w:rsidR="00CB0A05">
        <w:rPr>
          <w:rStyle w:val="a9"/>
        </w:rPr>
        <w:footnoteReference w:id="7"/>
      </w:r>
    </w:p>
    <w:p w14:paraId="03CFFE87" w14:textId="77777777" w:rsidR="00CB0A05" w:rsidRDefault="00432CC2" w:rsidP="00CB0A05">
      <w:pPr>
        <w:ind w:firstLine="420"/>
      </w:pPr>
      <w:r>
        <w:rPr>
          <w:rFonts w:hint="eastAsia"/>
        </w:rPr>
        <w:t>“长度收缩”效应说明空间两点之间的距离不是绝对的，而是相对的，它随运动状态的改变</w:t>
      </w:r>
      <w:r w:rsidR="00830FBD">
        <w:rPr>
          <w:rFonts w:hint="eastAsia"/>
        </w:rPr>
        <w:t>（</w:t>
      </w:r>
      <w:r>
        <w:rPr>
          <w:rFonts w:hint="eastAsia"/>
        </w:rPr>
        <w:t>即随参照系的选择</w:t>
      </w:r>
      <w:r w:rsidR="00830FBD">
        <w:rPr>
          <w:rFonts w:hint="eastAsia"/>
        </w:rPr>
        <w:t>）</w:t>
      </w:r>
      <w:r>
        <w:rPr>
          <w:rFonts w:hint="eastAsia"/>
        </w:rPr>
        <w:t>而不同。</w:t>
      </w:r>
    </w:p>
    <w:p w14:paraId="13A4D18B" w14:textId="77777777" w:rsidR="00CB0A05" w:rsidRDefault="00432CC2" w:rsidP="00CB0A05">
      <w:pPr>
        <w:ind w:firstLine="420"/>
      </w:pPr>
      <w:r>
        <w:rPr>
          <w:rFonts w:hint="eastAsia"/>
        </w:rPr>
        <w:t>接着，爱因斯坦论证了“时间延缓”效应，他写道：</w:t>
      </w:r>
    </w:p>
    <w:p w14:paraId="1324F2F0" w14:textId="28161F6C" w:rsidR="00432CC2" w:rsidRDefault="00432CC2" w:rsidP="00CB0A05">
      <w:pPr>
        <w:ind w:firstLine="420"/>
      </w:pPr>
      <w:r>
        <w:rPr>
          <w:rFonts w:hint="eastAsia"/>
        </w:rPr>
        <w:t>“进一步，我们设想有若干只钟，当它们同静系相对静止时，它们能够指示时间</w:t>
      </w:r>
      <w:r w:rsidR="00FD2C16">
        <w:rPr>
          <w:rFonts w:hint="eastAsia"/>
        </w:rPr>
        <w:t xml:space="preserve"> </w:t>
      </w:r>
      <w:r w:rsidRPr="00FD2C16">
        <w:rPr>
          <w:rFonts w:hint="eastAsia"/>
          <w:i/>
          <w:iCs/>
        </w:rPr>
        <w:t>t</w:t>
      </w:r>
      <w:r w:rsidR="00FD2C16">
        <w:rPr>
          <w:rFonts w:hint="eastAsia"/>
        </w:rPr>
        <w:t>；</w:t>
      </w:r>
      <w:r>
        <w:rPr>
          <w:rFonts w:hint="eastAsia"/>
        </w:rPr>
        <w:t>而当它们同动系相对静止时，就能够指示时间</w:t>
      </w:r>
      <w:r w:rsidR="00FD2C16">
        <w:rPr>
          <w:rFonts w:hint="eastAsia"/>
        </w:rPr>
        <w:t xml:space="preserve"> </w:t>
      </w:r>
      <w:r w:rsidR="00FD2C16" w:rsidRPr="00FD2C16">
        <w:rPr>
          <w:rFonts w:cs="Times New Roman"/>
          <w:i/>
          <w:iCs/>
        </w:rPr>
        <w:t>τ</w:t>
      </w:r>
      <w:r w:rsidR="00830FBD">
        <w:rPr>
          <w:rFonts w:hint="eastAsia"/>
        </w:rPr>
        <w:t>，</w:t>
      </w:r>
      <w:r>
        <w:rPr>
          <w:rFonts w:hint="eastAsia"/>
        </w:rPr>
        <w:t>现在我们把其中一只钟放到</w:t>
      </w:r>
      <w:r w:rsidR="00FD2C16">
        <w:rPr>
          <w:rFonts w:hint="eastAsia"/>
        </w:rPr>
        <w:t xml:space="preserve"> </w:t>
      </w:r>
      <w:r w:rsidRPr="00FD2C16">
        <w:rPr>
          <w:rFonts w:hint="eastAsia"/>
          <w:i/>
          <w:iCs/>
        </w:rPr>
        <w:t>k</w:t>
      </w:r>
      <w:r w:rsidR="00FD2C16">
        <w:t xml:space="preserve"> </w:t>
      </w:r>
      <w:r>
        <w:rPr>
          <w:rFonts w:hint="eastAsia"/>
        </w:rPr>
        <w:t>的坐标原点上，并且校准它，使它指示时间</w:t>
      </w:r>
      <w:r w:rsidR="00FD2C16">
        <w:rPr>
          <w:rFonts w:hint="eastAsia"/>
        </w:rPr>
        <w:t xml:space="preserve"> </w:t>
      </w:r>
      <w:r w:rsidR="00FD2C16" w:rsidRPr="00FD2C16">
        <w:rPr>
          <w:rFonts w:cs="Times New Roman"/>
          <w:i/>
          <w:iCs/>
        </w:rPr>
        <w:t>τ</w:t>
      </w:r>
      <w:r>
        <w:rPr>
          <w:rFonts w:hint="eastAsia"/>
        </w:rPr>
        <w:t>。从静系看来，这只钟走得快慢怎样呢</w:t>
      </w:r>
      <w:r w:rsidR="00FD2C16">
        <w:rPr>
          <w:rFonts w:hint="eastAsia"/>
        </w:rPr>
        <w:t>？</w:t>
      </w:r>
    </w:p>
    <w:p w14:paraId="0B888EBF" w14:textId="7AAC3562" w:rsidR="00432CC2" w:rsidRDefault="00432CC2" w:rsidP="00FD2C16">
      <w:pPr>
        <w:ind w:firstLine="420"/>
      </w:pPr>
      <w:r>
        <w:rPr>
          <w:rFonts w:hint="eastAsia"/>
        </w:rPr>
        <w:t>“在同这只钟的位置有关的量</w:t>
      </w:r>
      <w:r w:rsidR="00FD2C16">
        <w:rPr>
          <w:rFonts w:hint="eastAsia"/>
        </w:rPr>
        <w:t xml:space="preserve"> </w:t>
      </w:r>
      <w:r w:rsidRPr="00FD2C16">
        <w:rPr>
          <w:rFonts w:hint="eastAsia"/>
          <w:i/>
          <w:iCs/>
        </w:rPr>
        <w:t>x</w:t>
      </w:r>
      <w:r w:rsidR="00830FBD">
        <w:rPr>
          <w:rFonts w:hint="eastAsia"/>
        </w:rPr>
        <w:t>，</w:t>
      </w:r>
      <w:r w:rsidRPr="00FD2C16">
        <w:rPr>
          <w:rFonts w:hint="eastAsia"/>
          <w:i/>
          <w:iCs/>
        </w:rPr>
        <w:t>t</w:t>
      </w:r>
      <w:r w:rsidR="00FD2C16">
        <w:t xml:space="preserve"> </w:t>
      </w:r>
      <w:r>
        <w:rPr>
          <w:rFonts w:hint="eastAsia"/>
        </w:rPr>
        <w:t>和</w:t>
      </w:r>
      <w:r w:rsidR="00FD2C16">
        <w:rPr>
          <w:rFonts w:hint="eastAsia"/>
        </w:rPr>
        <w:t xml:space="preserve"> </w:t>
      </w:r>
      <w:r w:rsidR="00FD2C16" w:rsidRPr="00FD2C16">
        <w:rPr>
          <w:rFonts w:cs="Times New Roman"/>
          <w:i/>
          <w:iCs/>
        </w:rPr>
        <w:t>τ</w:t>
      </w:r>
      <w:r w:rsidR="00FD2C16">
        <w:t xml:space="preserve"> </w:t>
      </w:r>
      <w:r>
        <w:rPr>
          <w:rFonts w:hint="eastAsia"/>
        </w:rPr>
        <w:t>之间，显然下列方程成立</w:t>
      </w:r>
    </w:p>
    <w:p w14:paraId="10D8F9A6" w14:textId="722225B9" w:rsidR="00432CC2" w:rsidRDefault="00FD2C16" w:rsidP="00907CEE">
      <w:pPr>
        <w:jc w:val="center"/>
      </w:pPr>
      <w:r w:rsidRPr="00FD2C16">
        <w:rPr>
          <w:rFonts w:cs="Times New Roman"/>
          <w:i/>
          <w:iCs/>
        </w:rPr>
        <w:t>τ</w:t>
      </w:r>
      <w:r>
        <w:rPr>
          <w:rFonts w:cs="Times New Roman"/>
        </w:rPr>
        <w:t xml:space="preserve"> = </w:t>
      </w:r>
      <w:r w:rsidRPr="00907CEE">
        <w:rPr>
          <w:rFonts w:cs="Times New Roman" w:hint="eastAsia"/>
          <w:i/>
          <w:iCs/>
        </w:rPr>
        <w:t>t</w:t>
      </w:r>
      <w:r>
        <w:rPr>
          <w:rFonts w:cs="Times New Roman"/>
        </w:rPr>
        <w:t xml:space="preserve"> </w:t>
      </w:r>
      <w:r>
        <w:fldChar w:fldCharType="begin"/>
      </w:r>
      <w:r>
        <w:instrText xml:space="preserve"> EQ \</w:instrText>
      </w:r>
      <w:r>
        <w:rPr>
          <w:rFonts w:hint="eastAsia"/>
        </w:rPr>
        <w:instrText>F</w:instrText>
      </w:r>
      <w:r>
        <w:instrText xml:space="preserve">(1,\R(1 </w:instrText>
      </w:r>
      <w:r>
        <w:rPr>
          <w:rFonts w:cs="Times New Roman"/>
        </w:rPr>
        <w:instrText>−</w:instrText>
      </w:r>
      <w:r>
        <w:instrText xml:space="preserve"> \b\bc(\F(</w:instrText>
      </w:r>
      <w:r w:rsidRPr="00CB0A05">
        <w:rPr>
          <w:rFonts w:ascii="Book Antiqua" w:hAnsi="Book Antiqua"/>
          <w:i/>
          <w:iCs/>
        </w:rPr>
        <w:instrText>v</w:instrText>
      </w:r>
      <w:r>
        <w:instrText>,</w:instrText>
      </w:r>
      <w:r w:rsidRPr="00CB0A05">
        <w:rPr>
          <w:i/>
          <w:iCs/>
        </w:rPr>
        <w:instrText>V</w:instrText>
      </w:r>
      <w:r>
        <w:instrText>))</w:instrText>
      </w:r>
      <w:r>
        <w:rPr>
          <w:vertAlign w:val="superscript"/>
        </w:rPr>
        <w:instrText>2</w:instrText>
      </w:r>
      <w:r>
        <w:instrText>))</w:instrText>
      </w:r>
      <w:r w:rsidR="00907CEE">
        <w:instrText xml:space="preserve"> \b\bc(</w:instrText>
      </w:r>
      <w:r w:rsidR="00907CEE" w:rsidRPr="00907CEE">
        <w:rPr>
          <w:i/>
          <w:iCs/>
        </w:rPr>
        <w:instrText>t</w:instrText>
      </w:r>
      <w:r w:rsidR="00907CEE">
        <w:instrText xml:space="preserve"> </w:instrText>
      </w:r>
      <w:r w:rsidR="00907CEE">
        <w:rPr>
          <w:rFonts w:cs="Times New Roman"/>
        </w:rPr>
        <w:instrText>−</w:instrText>
      </w:r>
      <w:r w:rsidR="00907CEE">
        <w:instrText xml:space="preserve"> \F(</w:instrText>
      </w:r>
      <w:r w:rsidR="00907CEE" w:rsidRPr="00907CEE">
        <w:rPr>
          <w:rFonts w:ascii="Book Antiqua" w:hAnsi="Book Antiqua"/>
          <w:i/>
          <w:iCs/>
        </w:rPr>
        <w:instrText>v</w:instrText>
      </w:r>
      <w:r w:rsidR="00907CEE">
        <w:instrText>,</w:instrText>
      </w:r>
      <w:r w:rsidR="00907CEE" w:rsidRPr="00907CEE">
        <w:rPr>
          <w:i/>
          <w:iCs/>
        </w:rPr>
        <w:instrText>V</w:instrText>
      </w:r>
      <w:r w:rsidR="00907CEE">
        <w:rPr>
          <w:vertAlign w:val="superscript"/>
        </w:rPr>
        <w:instrText>2</w:instrText>
      </w:r>
      <w:r w:rsidR="00907CEE">
        <w:instrText xml:space="preserve">) </w:instrText>
      </w:r>
      <w:r w:rsidR="00907CEE" w:rsidRPr="00907CEE">
        <w:rPr>
          <w:i/>
          <w:iCs/>
        </w:rPr>
        <w:instrText>x</w:instrText>
      </w:r>
      <w:r w:rsidR="00907CEE">
        <w:instrText>)</w:instrText>
      </w:r>
      <w:r>
        <w:instrText xml:space="preserve"> </w:instrText>
      </w:r>
      <w:r>
        <w:fldChar w:fldCharType="end"/>
      </w:r>
      <w:r w:rsidR="00432CC2">
        <w:rPr>
          <w:rFonts w:hint="eastAsia"/>
        </w:rPr>
        <w:t>和</w:t>
      </w:r>
      <w:r>
        <w:rPr>
          <w:rFonts w:hint="eastAsia"/>
        </w:rPr>
        <w:t xml:space="preserve"> </w:t>
      </w:r>
      <w:r w:rsidR="00432CC2" w:rsidRPr="00907CEE">
        <w:rPr>
          <w:rFonts w:hint="eastAsia"/>
          <w:i/>
          <w:iCs/>
        </w:rPr>
        <w:t>x</w:t>
      </w:r>
      <w:r>
        <w:t xml:space="preserve"> </w:t>
      </w:r>
      <w:r w:rsidR="00432CC2">
        <w:rPr>
          <w:rFonts w:hint="eastAsia"/>
        </w:rPr>
        <w:t>=</w:t>
      </w:r>
      <w:r>
        <w:t xml:space="preserve"> </w:t>
      </w:r>
      <w:r w:rsidR="00432CC2" w:rsidRPr="00907CEE">
        <w:rPr>
          <w:rFonts w:ascii="Book Antiqua" w:hAnsi="Book Antiqua"/>
          <w:i/>
          <w:iCs/>
        </w:rPr>
        <w:t>v</w:t>
      </w:r>
      <w:r w:rsidR="00432CC2" w:rsidRPr="00907CEE">
        <w:rPr>
          <w:rFonts w:hint="eastAsia"/>
          <w:i/>
          <w:iCs/>
        </w:rPr>
        <w:t>t</w:t>
      </w:r>
      <w:r w:rsidR="00830FBD">
        <w:rPr>
          <w:rFonts w:hint="eastAsia"/>
        </w:rPr>
        <w:t>，</w:t>
      </w:r>
    </w:p>
    <w:p w14:paraId="4D439D69" w14:textId="5E9CCD00" w:rsidR="00432CC2" w:rsidRDefault="00432CC2" w:rsidP="00432CC2">
      <w:r>
        <w:rPr>
          <w:rFonts w:hint="eastAsia"/>
        </w:rPr>
        <w:t>因此，</w:t>
      </w:r>
      <w:r w:rsidR="00907CEE" w:rsidRPr="00FD2C16">
        <w:rPr>
          <w:rFonts w:cs="Times New Roman"/>
          <w:i/>
          <w:iCs/>
        </w:rPr>
        <w:t>τ</w:t>
      </w:r>
      <w:r w:rsidR="00907CEE">
        <w:rPr>
          <w:rFonts w:cs="Times New Roman"/>
        </w:rPr>
        <w:t xml:space="preserve"> = </w:t>
      </w:r>
      <w:r w:rsidR="00907CEE">
        <w:fldChar w:fldCharType="begin"/>
      </w:r>
      <w:r w:rsidR="00907CEE">
        <w:instrText xml:space="preserve"> EQ \</w:instrText>
      </w:r>
      <w:r w:rsidR="00907CEE">
        <w:rPr>
          <w:rFonts w:hint="eastAsia"/>
        </w:rPr>
        <w:instrText>F</w:instrText>
      </w:r>
      <w:r w:rsidR="00907CEE">
        <w:instrText xml:space="preserve">(1,\R(1 </w:instrText>
      </w:r>
      <w:r w:rsidR="00907CEE">
        <w:rPr>
          <w:rFonts w:cs="Times New Roman"/>
        </w:rPr>
        <w:instrText>−</w:instrText>
      </w:r>
      <w:r w:rsidR="00907CEE">
        <w:instrText xml:space="preserve"> \b\bc(\F(</w:instrText>
      </w:r>
      <w:r w:rsidR="00907CEE" w:rsidRPr="00CB0A05">
        <w:rPr>
          <w:rFonts w:ascii="Book Antiqua" w:hAnsi="Book Antiqua"/>
          <w:i/>
          <w:iCs/>
        </w:rPr>
        <w:instrText>v</w:instrText>
      </w:r>
      <w:r w:rsidR="00907CEE">
        <w:instrText>,</w:instrText>
      </w:r>
      <w:r w:rsidR="00907CEE" w:rsidRPr="00CB0A05">
        <w:rPr>
          <w:i/>
          <w:iCs/>
        </w:rPr>
        <w:instrText>V</w:instrText>
      </w:r>
      <w:r w:rsidR="00907CEE">
        <w:instrText>))</w:instrText>
      </w:r>
      <w:r w:rsidR="00907CEE">
        <w:rPr>
          <w:vertAlign w:val="superscript"/>
        </w:rPr>
        <w:instrText>2</w:instrText>
      </w:r>
      <w:r w:rsidR="00907CEE">
        <w:instrText xml:space="preserve">)) </w:instrText>
      </w:r>
      <w:r w:rsidR="00907CEE">
        <w:fldChar w:fldCharType="end"/>
      </w:r>
      <w:r w:rsidR="00907CEE">
        <w:t xml:space="preserve">= </w:t>
      </w:r>
      <w:r w:rsidR="00907CEE" w:rsidRPr="00907CEE">
        <w:rPr>
          <w:i/>
          <w:iCs/>
        </w:rPr>
        <w:t>t</w:t>
      </w:r>
      <w:r w:rsidR="00907CEE">
        <w:t xml:space="preserve"> </w:t>
      </w:r>
      <w:r w:rsidR="00907CEE">
        <w:rPr>
          <w:rFonts w:cs="Times New Roman"/>
        </w:rPr>
        <w:t>−</w:t>
      </w:r>
      <w:r w:rsidR="00907CEE">
        <w:t xml:space="preserve"> </w:t>
      </w:r>
      <w:r w:rsidR="00907CEE">
        <w:fldChar w:fldCharType="begin"/>
      </w:r>
      <w:r w:rsidR="00907CEE">
        <w:instrText xml:space="preserve"> EQ \b\bc(1 </w:instrText>
      </w:r>
      <w:r w:rsidR="00907CEE">
        <w:rPr>
          <w:rFonts w:cs="Times New Roman"/>
        </w:rPr>
        <w:instrText>−</w:instrText>
      </w:r>
      <w:r w:rsidR="00907CEE">
        <w:instrText xml:space="preserve"> \R(1 </w:instrText>
      </w:r>
      <w:r w:rsidR="00907CEE">
        <w:rPr>
          <w:rFonts w:cs="Times New Roman"/>
        </w:rPr>
        <w:instrText>−</w:instrText>
      </w:r>
      <w:r w:rsidR="00907CEE">
        <w:instrText xml:space="preserve"> \b\bc(\F(</w:instrText>
      </w:r>
      <w:r w:rsidR="00907CEE" w:rsidRPr="00CB0A05">
        <w:rPr>
          <w:rFonts w:ascii="Book Antiqua" w:hAnsi="Book Antiqua"/>
          <w:i/>
          <w:iCs/>
        </w:rPr>
        <w:instrText>v</w:instrText>
      </w:r>
      <w:r w:rsidR="00907CEE">
        <w:instrText>,</w:instrText>
      </w:r>
      <w:r w:rsidR="00907CEE" w:rsidRPr="00CB0A05">
        <w:rPr>
          <w:i/>
          <w:iCs/>
        </w:rPr>
        <w:instrText>V</w:instrText>
      </w:r>
      <w:r w:rsidR="00907CEE">
        <w:instrText>))</w:instrText>
      </w:r>
      <w:r w:rsidR="00907CEE">
        <w:rPr>
          <w:vertAlign w:val="superscript"/>
        </w:rPr>
        <w:instrText>2</w:instrText>
      </w:r>
      <w:r w:rsidR="00907CEE">
        <w:instrText xml:space="preserve">)) </w:instrText>
      </w:r>
      <w:r w:rsidR="00907CEE">
        <w:fldChar w:fldCharType="end"/>
      </w:r>
      <w:r w:rsidR="00907CEE" w:rsidRPr="00907CEE">
        <w:rPr>
          <w:i/>
          <w:iCs/>
        </w:rPr>
        <w:t>t</w:t>
      </w:r>
      <w:r>
        <w:rPr>
          <w:rFonts w:hint="eastAsia"/>
        </w:rPr>
        <w:t>。</w:t>
      </w:r>
    </w:p>
    <w:p w14:paraId="35FAA8A6" w14:textId="5A61F86E" w:rsidR="00432CC2" w:rsidRDefault="00432CC2" w:rsidP="00907CEE">
      <w:pPr>
        <w:ind w:firstLine="420"/>
      </w:pPr>
      <w:r>
        <w:rPr>
          <w:rFonts w:hint="eastAsia"/>
        </w:rPr>
        <w:t>由此得知，这只钟所指示的时间</w:t>
      </w:r>
      <w:r w:rsidR="00830FBD">
        <w:rPr>
          <w:rFonts w:hint="eastAsia"/>
        </w:rPr>
        <w:t>（</w:t>
      </w:r>
      <w:r>
        <w:rPr>
          <w:rFonts w:hint="eastAsia"/>
        </w:rPr>
        <w:t>在静系中看来</w:t>
      </w:r>
      <w:r w:rsidR="00830FBD">
        <w:rPr>
          <w:rFonts w:hint="eastAsia"/>
        </w:rPr>
        <w:t>）</w:t>
      </w:r>
      <w:r>
        <w:rPr>
          <w:rFonts w:hint="eastAsia"/>
        </w:rPr>
        <w:t>每秒钟要慢</w:t>
      </w:r>
      <w:r w:rsidR="00907CEE">
        <w:rPr>
          <w:rFonts w:hint="eastAsia"/>
        </w:rPr>
        <w:t xml:space="preserve"> </w:t>
      </w:r>
      <w:r w:rsidR="00907CEE">
        <w:t xml:space="preserve">1 </w:t>
      </w:r>
      <w:r w:rsidR="00907CEE">
        <w:rPr>
          <w:rFonts w:cs="Times New Roman"/>
        </w:rPr>
        <w:t>−</w:t>
      </w:r>
      <w:r w:rsidR="00907CEE">
        <w:t xml:space="preserve"> </w:t>
      </w:r>
      <w:r w:rsidR="00907CEE">
        <w:fldChar w:fldCharType="begin"/>
      </w:r>
      <w:r w:rsidR="00907CEE">
        <w:instrText xml:space="preserve"> EQ \R(1 </w:instrText>
      </w:r>
      <w:r w:rsidR="00907CEE">
        <w:rPr>
          <w:rFonts w:cs="Times New Roman"/>
        </w:rPr>
        <w:instrText>−</w:instrText>
      </w:r>
      <w:r w:rsidR="00907CEE">
        <w:instrText xml:space="preserve"> \b\bc(\F(</w:instrText>
      </w:r>
      <w:r w:rsidR="00907CEE" w:rsidRPr="00CB0A05">
        <w:rPr>
          <w:rFonts w:ascii="Book Antiqua" w:hAnsi="Book Antiqua"/>
          <w:i/>
          <w:iCs/>
        </w:rPr>
        <w:instrText>v</w:instrText>
      </w:r>
      <w:r w:rsidR="00907CEE">
        <w:instrText>,</w:instrText>
      </w:r>
      <w:r w:rsidR="00907CEE" w:rsidRPr="00CB0A05">
        <w:rPr>
          <w:i/>
          <w:iCs/>
        </w:rPr>
        <w:instrText>V</w:instrText>
      </w:r>
      <w:r w:rsidR="00907CEE">
        <w:instrText>))</w:instrText>
      </w:r>
      <w:r w:rsidR="00907CEE">
        <w:rPr>
          <w:vertAlign w:val="superscript"/>
        </w:rPr>
        <w:instrText>2</w:instrText>
      </w:r>
      <w:r w:rsidR="00907CEE">
        <w:instrText xml:space="preserve">) </w:instrText>
      </w:r>
      <w:r w:rsidR="00907CEE">
        <w:fldChar w:fldCharType="end"/>
      </w:r>
      <w:r w:rsidR="00907CEE">
        <w:t xml:space="preserve"> </w:t>
      </w:r>
      <w:r>
        <w:rPr>
          <w:rFonts w:hint="eastAsia"/>
        </w:rPr>
        <w:t>秒，或者——略去第四级和更高级的</w:t>
      </w:r>
      <w:r w:rsidR="00830FBD">
        <w:rPr>
          <w:rFonts w:hint="eastAsia"/>
        </w:rPr>
        <w:t>（</w:t>
      </w:r>
      <w:r>
        <w:rPr>
          <w:rFonts w:hint="eastAsia"/>
        </w:rPr>
        <w:t>小</w:t>
      </w:r>
      <w:r w:rsidR="00830FBD">
        <w:rPr>
          <w:rFonts w:hint="eastAsia"/>
        </w:rPr>
        <w:t>）</w:t>
      </w:r>
      <w:r>
        <w:rPr>
          <w:rFonts w:hint="eastAsia"/>
        </w:rPr>
        <w:t>量</w:t>
      </w:r>
      <w:r w:rsidR="00C571ED">
        <w:rPr>
          <w:rFonts w:hint="eastAsia"/>
        </w:rPr>
        <w:t>——</w:t>
      </w:r>
      <w:r>
        <w:rPr>
          <w:rFonts w:hint="eastAsia"/>
        </w:rPr>
        <w:t>要慢</w:t>
      </w:r>
      <w:r w:rsidR="00907CEE">
        <w:rPr>
          <w:rFonts w:hint="eastAsia"/>
        </w:rPr>
        <w:t xml:space="preserve"> </w:t>
      </w:r>
      <w:r w:rsidR="00907CEE">
        <w:fldChar w:fldCharType="begin"/>
      </w:r>
      <w:r w:rsidR="00907CEE">
        <w:instrText xml:space="preserve"> </w:instrText>
      </w:r>
      <w:r w:rsidR="00907CEE">
        <w:rPr>
          <w:rFonts w:hint="eastAsia"/>
        </w:rPr>
        <w:instrText>EQ</w:instrText>
      </w:r>
      <w:r w:rsidR="00907CEE">
        <w:instrText xml:space="preserve"> \F(1,2)</w:instrText>
      </w:r>
      <w:r w:rsidR="006F50B2">
        <w:instrText xml:space="preserve"> </w:instrText>
      </w:r>
      <w:r w:rsidR="00907CEE">
        <w:instrText>\b\bc(\F(</w:instrText>
      </w:r>
      <w:r w:rsidR="00907CEE" w:rsidRPr="00907CEE">
        <w:rPr>
          <w:rFonts w:ascii="Book Antiqua" w:hAnsi="Book Antiqua"/>
          <w:i/>
          <w:iCs/>
        </w:rPr>
        <w:instrText>v</w:instrText>
      </w:r>
      <w:r w:rsidR="00907CEE">
        <w:instrText>,</w:instrText>
      </w:r>
      <w:r w:rsidR="00907CEE" w:rsidRPr="00907CEE">
        <w:rPr>
          <w:i/>
          <w:iCs/>
        </w:rPr>
        <w:instrText>V</w:instrText>
      </w:r>
      <w:r w:rsidR="00907CEE">
        <w:instrText>))</w:instrText>
      </w:r>
      <w:r w:rsidR="00907CEE">
        <w:rPr>
          <w:vertAlign w:val="superscript"/>
        </w:rPr>
        <w:instrText>2</w:instrText>
      </w:r>
      <w:r w:rsidR="00907CEE">
        <w:instrText xml:space="preserve"> </w:instrText>
      </w:r>
      <w:r w:rsidR="00907CEE">
        <w:fldChar w:fldCharType="end"/>
      </w:r>
      <w:r w:rsidR="00907CEE">
        <w:rPr>
          <w:rFonts w:hint="eastAsia"/>
        </w:rPr>
        <w:t>秒</w:t>
      </w:r>
      <w:r>
        <w:rPr>
          <w:rFonts w:hint="eastAsia"/>
        </w:rPr>
        <w:t>。</w:t>
      </w:r>
    </w:p>
    <w:p w14:paraId="336FA0D4" w14:textId="4AE1FADE" w:rsidR="00432CC2" w:rsidRDefault="00432CC2" w:rsidP="00907CEE">
      <w:pPr>
        <w:ind w:firstLine="420"/>
      </w:pPr>
      <w:r>
        <w:rPr>
          <w:rFonts w:hint="eastAsia"/>
        </w:rPr>
        <w:t>“从这里产生了如下的奇特后果。如果在</w:t>
      </w:r>
      <w:r w:rsidR="00907CEE">
        <w:rPr>
          <w:rFonts w:hint="eastAsia"/>
        </w:rPr>
        <w:t xml:space="preserve"> </w:t>
      </w:r>
      <w:r w:rsidRPr="00AD2995">
        <w:rPr>
          <w:rFonts w:hint="eastAsia"/>
          <w:i/>
          <w:iCs/>
        </w:rPr>
        <w:t>K</w:t>
      </w:r>
      <w:r w:rsidR="00907CEE">
        <w:t xml:space="preserve"> </w:t>
      </w:r>
      <w:r>
        <w:rPr>
          <w:rFonts w:hint="eastAsia"/>
        </w:rPr>
        <w:t>的</w:t>
      </w:r>
      <w:r w:rsidR="00907CEE">
        <w:rPr>
          <w:rFonts w:hint="eastAsia"/>
        </w:rPr>
        <w:t xml:space="preserve"> </w:t>
      </w:r>
      <w:r>
        <w:rPr>
          <w:rFonts w:hint="eastAsia"/>
        </w:rPr>
        <w:t>A</w:t>
      </w:r>
      <w:r w:rsidR="00907CEE">
        <w:t xml:space="preserve"> </w:t>
      </w:r>
      <w:r>
        <w:rPr>
          <w:rFonts w:hint="eastAsia"/>
        </w:rPr>
        <w:t>点和</w:t>
      </w:r>
      <w:r w:rsidR="00907CEE">
        <w:rPr>
          <w:rFonts w:hint="eastAsia"/>
        </w:rPr>
        <w:t xml:space="preserve"> </w:t>
      </w:r>
      <w:r>
        <w:rPr>
          <w:rFonts w:hint="eastAsia"/>
        </w:rPr>
        <w:t>B</w:t>
      </w:r>
      <w:r w:rsidR="00907CEE">
        <w:t xml:space="preserve"> </w:t>
      </w:r>
      <w:r>
        <w:rPr>
          <w:rFonts w:hint="eastAsia"/>
        </w:rPr>
        <w:t>点上各有一只在静系看来是同步运行的静止的钟，并且使</w:t>
      </w:r>
      <w:r w:rsidR="00907CEE">
        <w:rPr>
          <w:rFonts w:hint="eastAsia"/>
        </w:rPr>
        <w:t xml:space="preserve"> </w:t>
      </w:r>
      <w:r>
        <w:rPr>
          <w:rFonts w:hint="eastAsia"/>
        </w:rPr>
        <w:t>A</w:t>
      </w:r>
      <w:r w:rsidR="00907CEE">
        <w:t xml:space="preserve"> </w:t>
      </w:r>
      <w:r>
        <w:rPr>
          <w:rFonts w:hint="eastAsia"/>
        </w:rPr>
        <w:t>处的钟以速度</w:t>
      </w:r>
      <w:r w:rsidR="00907CEE">
        <w:rPr>
          <w:rFonts w:hint="eastAsia"/>
        </w:rPr>
        <w:t xml:space="preserve"> </w:t>
      </w:r>
      <w:r w:rsidRPr="00AD2995">
        <w:rPr>
          <w:rFonts w:ascii="Book Antiqua" w:hAnsi="Book Antiqua"/>
          <w:i/>
          <w:iCs/>
        </w:rPr>
        <w:t>v</w:t>
      </w:r>
      <w:r w:rsidR="00907CEE">
        <w:t xml:space="preserve"> </w:t>
      </w:r>
      <w:r>
        <w:rPr>
          <w:rFonts w:hint="eastAsia"/>
        </w:rPr>
        <w:t>沿着</w:t>
      </w:r>
      <w:r w:rsidR="00907CEE">
        <w:rPr>
          <w:rFonts w:hint="eastAsia"/>
        </w:rPr>
        <w:t xml:space="preserve"> </w:t>
      </w:r>
      <w:r>
        <w:rPr>
          <w:rFonts w:hint="eastAsia"/>
        </w:rPr>
        <w:t>AB</w:t>
      </w:r>
      <w:r w:rsidR="00907CEE">
        <w:t xml:space="preserve"> </w:t>
      </w:r>
      <w:r>
        <w:rPr>
          <w:rFonts w:hint="eastAsia"/>
        </w:rPr>
        <w:t>联线向</w:t>
      </w:r>
      <w:r w:rsidR="00907CEE">
        <w:rPr>
          <w:rFonts w:hint="eastAsia"/>
        </w:rPr>
        <w:t xml:space="preserve"> </w:t>
      </w:r>
      <w:r>
        <w:rPr>
          <w:rFonts w:hint="eastAsia"/>
        </w:rPr>
        <w:t>B</w:t>
      </w:r>
      <w:r w:rsidR="00907CEE">
        <w:t xml:space="preserve"> </w:t>
      </w:r>
      <w:r>
        <w:rPr>
          <w:rFonts w:hint="eastAsia"/>
        </w:rPr>
        <w:t>运动，那么当它到达</w:t>
      </w:r>
      <w:r w:rsidR="00907CEE">
        <w:rPr>
          <w:rFonts w:hint="eastAsia"/>
        </w:rPr>
        <w:t xml:space="preserve"> </w:t>
      </w:r>
      <w:r>
        <w:rPr>
          <w:rFonts w:hint="eastAsia"/>
        </w:rPr>
        <w:t>B</w:t>
      </w:r>
      <w:r w:rsidR="00907CEE">
        <w:t xml:space="preserve"> </w:t>
      </w:r>
      <w:r>
        <w:rPr>
          <w:rFonts w:hint="eastAsia"/>
        </w:rPr>
        <w:t>时，这两只钟不再是同步的了，从</w:t>
      </w:r>
      <w:r w:rsidR="00907CEE">
        <w:rPr>
          <w:rFonts w:hint="eastAsia"/>
        </w:rPr>
        <w:t xml:space="preserve"> </w:t>
      </w:r>
      <w:r>
        <w:rPr>
          <w:rFonts w:hint="eastAsia"/>
        </w:rPr>
        <w:t>A</w:t>
      </w:r>
      <w:r w:rsidR="00907CEE">
        <w:t xml:space="preserve"> </w:t>
      </w:r>
      <w:r>
        <w:rPr>
          <w:rFonts w:hint="eastAsia"/>
        </w:rPr>
        <w:t>向</w:t>
      </w:r>
      <w:r w:rsidR="00907CEE">
        <w:rPr>
          <w:rFonts w:hint="eastAsia"/>
        </w:rPr>
        <w:t xml:space="preserve"> </w:t>
      </w:r>
      <w:r>
        <w:rPr>
          <w:rFonts w:hint="eastAsia"/>
        </w:rPr>
        <w:t>B</w:t>
      </w:r>
      <w:r w:rsidR="00907CEE">
        <w:t xml:space="preserve"> </w:t>
      </w:r>
      <w:r>
        <w:rPr>
          <w:rFonts w:hint="eastAsia"/>
        </w:rPr>
        <w:t>运动的钟要比另一只留在</w:t>
      </w:r>
      <w:r w:rsidR="00907CEE">
        <w:rPr>
          <w:rFonts w:hint="eastAsia"/>
        </w:rPr>
        <w:t xml:space="preserve"> </w:t>
      </w:r>
      <w:r>
        <w:rPr>
          <w:rFonts w:hint="eastAsia"/>
        </w:rPr>
        <w:t>B</w:t>
      </w:r>
      <w:r w:rsidR="00907CEE">
        <w:t xml:space="preserve"> </w:t>
      </w:r>
      <w:r>
        <w:rPr>
          <w:rFonts w:hint="eastAsia"/>
        </w:rPr>
        <w:t>处的钟落后</w:t>
      </w:r>
      <w:r w:rsidR="00830FBD">
        <w:rPr>
          <w:rFonts w:hint="eastAsia"/>
        </w:rPr>
        <w:t>（</w:t>
      </w:r>
      <w:r>
        <w:rPr>
          <w:rFonts w:hint="eastAsia"/>
        </w:rPr>
        <w:t>不计第四级和更高级的</w:t>
      </w:r>
      <w:r w:rsidR="00830FBD">
        <w:rPr>
          <w:rFonts w:hint="eastAsia"/>
        </w:rPr>
        <w:t>（</w:t>
      </w:r>
      <w:r>
        <w:rPr>
          <w:rFonts w:hint="eastAsia"/>
        </w:rPr>
        <w:t>小</w:t>
      </w:r>
      <w:r w:rsidR="00830FBD">
        <w:rPr>
          <w:rFonts w:hint="eastAsia"/>
        </w:rPr>
        <w:t>）</w:t>
      </w:r>
      <w:r>
        <w:rPr>
          <w:rFonts w:hint="eastAsia"/>
        </w:rPr>
        <w:t>量</w:t>
      </w:r>
      <w:r w:rsidR="00830FBD">
        <w:rPr>
          <w:rFonts w:hint="eastAsia"/>
        </w:rPr>
        <w:t>）</w:t>
      </w:r>
      <w:r w:rsidR="006F50B2">
        <w:fldChar w:fldCharType="begin"/>
      </w:r>
      <w:r w:rsidR="006F50B2">
        <w:instrText xml:space="preserve"> </w:instrText>
      </w:r>
      <w:r w:rsidR="006F50B2">
        <w:rPr>
          <w:rFonts w:hint="eastAsia"/>
        </w:rPr>
        <w:instrText>EQ</w:instrText>
      </w:r>
      <w:r w:rsidR="006F50B2">
        <w:instrText xml:space="preserve"> \F(1,2)</w:instrText>
      </w:r>
      <w:r w:rsidR="006F50B2">
        <w:instrText xml:space="preserve"> </w:instrText>
      </w:r>
      <w:r w:rsidR="006F50B2" w:rsidRPr="006F50B2">
        <w:rPr>
          <w:rFonts w:hint="eastAsia"/>
          <w:i/>
          <w:iCs/>
        </w:rPr>
        <w:instrText>t</w:instrText>
      </w:r>
      <w:r w:rsidR="006F50B2">
        <w:instrText xml:space="preserve"> </w:instrText>
      </w:r>
      <w:r w:rsidR="006F50B2">
        <w:instrText>\b\bc(\F(</w:instrText>
      </w:r>
      <w:r w:rsidR="006F50B2" w:rsidRPr="00907CEE">
        <w:rPr>
          <w:rFonts w:ascii="Book Antiqua" w:hAnsi="Book Antiqua"/>
          <w:i/>
          <w:iCs/>
        </w:rPr>
        <w:instrText>v</w:instrText>
      </w:r>
      <w:r w:rsidR="006F50B2">
        <w:instrText>,</w:instrText>
      </w:r>
      <w:r w:rsidR="006F50B2" w:rsidRPr="00907CEE">
        <w:rPr>
          <w:i/>
          <w:iCs/>
        </w:rPr>
        <w:instrText>V</w:instrText>
      </w:r>
      <w:r w:rsidR="006F50B2">
        <w:instrText>))</w:instrText>
      </w:r>
      <w:r w:rsidR="006F50B2">
        <w:rPr>
          <w:vertAlign w:val="superscript"/>
        </w:rPr>
        <w:instrText>2</w:instrText>
      </w:r>
      <w:r w:rsidR="006F50B2">
        <w:instrText xml:space="preserve"> </w:instrText>
      </w:r>
      <w:r w:rsidR="006F50B2">
        <w:fldChar w:fldCharType="end"/>
      </w:r>
      <w:r w:rsidR="00830FBD">
        <w:rPr>
          <w:rFonts w:hint="eastAsia"/>
        </w:rPr>
        <w:t>，</w:t>
      </w:r>
      <w:r w:rsidRPr="00AD2995">
        <w:rPr>
          <w:rFonts w:hint="eastAsia"/>
          <w:i/>
          <w:iCs/>
        </w:rPr>
        <w:t>t</w:t>
      </w:r>
      <w:r w:rsidR="00907CEE">
        <w:t xml:space="preserve"> </w:t>
      </w:r>
      <w:r>
        <w:rPr>
          <w:rFonts w:hint="eastAsia"/>
        </w:rPr>
        <w:t>是这只钟从</w:t>
      </w:r>
      <w:r w:rsidR="00907CEE">
        <w:rPr>
          <w:rFonts w:hint="eastAsia"/>
        </w:rPr>
        <w:t xml:space="preserve"> </w:t>
      </w:r>
      <w:r>
        <w:rPr>
          <w:rFonts w:hint="eastAsia"/>
        </w:rPr>
        <w:t>A</w:t>
      </w:r>
      <w:r w:rsidR="00907CEE">
        <w:t xml:space="preserve"> </w:t>
      </w:r>
      <w:r>
        <w:rPr>
          <w:rFonts w:hint="eastAsia"/>
        </w:rPr>
        <w:t>到</w:t>
      </w:r>
      <w:r w:rsidR="00907CEE">
        <w:rPr>
          <w:rFonts w:hint="eastAsia"/>
        </w:rPr>
        <w:t xml:space="preserve"> </w:t>
      </w:r>
      <w:r>
        <w:rPr>
          <w:rFonts w:hint="eastAsia"/>
        </w:rPr>
        <w:t>B</w:t>
      </w:r>
      <w:r w:rsidR="00907CEE">
        <w:t xml:space="preserve"> </w:t>
      </w:r>
      <w:r>
        <w:rPr>
          <w:rFonts w:hint="eastAsia"/>
        </w:rPr>
        <w:t>所费的时间。”</w:t>
      </w:r>
      <w:r w:rsidR="00907CEE">
        <w:rPr>
          <w:rStyle w:val="a9"/>
        </w:rPr>
        <w:footnoteReference w:id="8"/>
      </w:r>
    </w:p>
    <w:p w14:paraId="763B718A" w14:textId="77777777" w:rsidR="00472953" w:rsidRDefault="00432CC2" w:rsidP="00472953">
      <w:pPr>
        <w:ind w:firstLine="420"/>
      </w:pPr>
      <w:r>
        <w:rPr>
          <w:rFonts w:hint="eastAsia"/>
        </w:rPr>
        <w:lastRenderedPageBreak/>
        <w:t>这就是所谓的“时间延缓”效应。</w:t>
      </w:r>
    </w:p>
    <w:p w14:paraId="3D918DAF" w14:textId="77777777" w:rsidR="00472953" w:rsidRDefault="00432CC2" w:rsidP="00472953">
      <w:pPr>
        <w:ind w:firstLine="420"/>
      </w:pPr>
      <w:r>
        <w:rPr>
          <w:rFonts w:hint="eastAsia"/>
        </w:rPr>
        <w:t>在《论动体的电动力学》的第五节：“速度的加法定理”及</w:t>
      </w:r>
      <w:r w:rsidR="00472953">
        <w:rPr>
          <w:rFonts w:hint="eastAsia"/>
        </w:rPr>
        <w:t xml:space="preserve"> </w:t>
      </w:r>
      <w:r>
        <w:rPr>
          <w:rFonts w:hint="eastAsia"/>
        </w:rPr>
        <w:t>1907</w:t>
      </w:r>
      <w:r w:rsidR="00472953">
        <w:t xml:space="preserve"> </w:t>
      </w:r>
      <w:r>
        <w:rPr>
          <w:rFonts w:hint="eastAsia"/>
        </w:rPr>
        <w:t>年发表的《关于相对论原理和由此得出的结论》中，爱因斯坦推导出了相对论的速度加法定理。</w:t>
      </w:r>
    </w:p>
    <w:p w14:paraId="1454F9A4" w14:textId="77777777" w:rsidR="00472953" w:rsidRDefault="00432CC2" w:rsidP="00472953">
      <w:pPr>
        <w:ind w:firstLine="420"/>
      </w:pPr>
      <w:r>
        <w:rPr>
          <w:rFonts w:hint="eastAsia"/>
        </w:rPr>
        <w:t>设一个相对于参照系</w:t>
      </w:r>
      <w:r w:rsidR="00472953">
        <w:rPr>
          <w:rFonts w:hint="eastAsia"/>
        </w:rPr>
        <w:t xml:space="preserve"> </w:t>
      </w:r>
      <w:r>
        <w:rPr>
          <w:rFonts w:hint="eastAsia"/>
        </w:rPr>
        <w:t>S</w:t>
      </w:r>
      <w:r w:rsidR="00472953">
        <w:rPr>
          <w:rFonts w:cs="Times New Roman"/>
        </w:rPr>
        <w:t xml:space="preserve">′ </w:t>
      </w:r>
      <w:r>
        <w:rPr>
          <w:rFonts w:hint="eastAsia"/>
        </w:rPr>
        <w:t>的质点按照下列方程</w:t>
      </w:r>
    </w:p>
    <w:p w14:paraId="28D5D56D" w14:textId="0E98CB9D" w:rsidR="00472953" w:rsidRDefault="00432CC2" w:rsidP="00472953">
      <w:pPr>
        <w:ind w:firstLine="420"/>
        <w:jc w:val="center"/>
      </w:pPr>
      <w:r w:rsidRPr="00472953">
        <w:rPr>
          <w:i/>
          <w:iCs/>
        </w:rPr>
        <w:t>x</w:t>
      </w:r>
      <w:r w:rsidR="00472953">
        <w:rPr>
          <w:rFonts w:cs="Times New Roman"/>
        </w:rPr>
        <w:t>′</w:t>
      </w:r>
      <w:r w:rsidR="00472953">
        <w:t xml:space="preserve"> </w:t>
      </w:r>
      <w:r>
        <w:t>=</w:t>
      </w:r>
      <w:r w:rsidR="00472953">
        <w:t xml:space="preserve"> </w:t>
      </w:r>
      <w:r w:rsidRPr="00472953">
        <w:rPr>
          <w:i/>
          <w:iCs/>
        </w:rPr>
        <w:t>u</w:t>
      </w:r>
      <w:r w:rsidR="00472953">
        <w:rPr>
          <w:rFonts w:cs="Times New Roman"/>
        </w:rPr>
        <w:t>′</w:t>
      </w:r>
      <w:r w:rsidR="00472953" w:rsidRPr="00472953">
        <w:rPr>
          <w:i/>
          <w:iCs/>
          <w:vertAlign w:val="subscript"/>
        </w:rPr>
        <w:t>x</w:t>
      </w:r>
      <w:r w:rsidRPr="00472953">
        <w:rPr>
          <w:i/>
          <w:iCs/>
        </w:rPr>
        <w:t>t</w:t>
      </w:r>
      <w:r w:rsidR="00472953">
        <w:rPr>
          <w:rFonts w:cs="Times New Roman"/>
        </w:rPr>
        <w:t>′</w:t>
      </w:r>
      <w:r w:rsidR="00830FBD">
        <w:t>，</w:t>
      </w:r>
      <w:r w:rsidRPr="00472953">
        <w:rPr>
          <w:i/>
          <w:iCs/>
        </w:rPr>
        <w:t>y</w:t>
      </w:r>
      <w:r w:rsidR="00472953">
        <w:rPr>
          <w:rFonts w:cs="Times New Roman"/>
        </w:rPr>
        <w:t xml:space="preserve">′ </w:t>
      </w:r>
      <w:r>
        <w:t>=</w:t>
      </w:r>
      <w:r w:rsidR="00472953">
        <w:t xml:space="preserve"> </w:t>
      </w:r>
      <w:r w:rsidRPr="00472953">
        <w:rPr>
          <w:i/>
          <w:iCs/>
        </w:rPr>
        <w:t>u</w:t>
      </w:r>
      <w:r w:rsidR="00472953">
        <w:rPr>
          <w:rFonts w:cs="Times New Roman"/>
        </w:rPr>
        <w:t>′</w:t>
      </w:r>
      <w:r w:rsidR="00472953" w:rsidRPr="00472953">
        <w:rPr>
          <w:rFonts w:cs="Times New Roman"/>
          <w:i/>
          <w:iCs/>
          <w:vertAlign w:val="subscript"/>
        </w:rPr>
        <w:t>y</w:t>
      </w:r>
      <w:r w:rsidRPr="00472953">
        <w:rPr>
          <w:i/>
          <w:iCs/>
        </w:rPr>
        <w:t>t</w:t>
      </w:r>
      <w:r w:rsidR="00472953">
        <w:rPr>
          <w:rFonts w:cs="Times New Roman"/>
        </w:rPr>
        <w:t>′</w:t>
      </w:r>
      <w:r w:rsidR="00830FBD">
        <w:t>，</w:t>
      </w:r>
      <w:r w:rsidR="006F50B2">
        <w:rPr>
          <w:rFonts w:hint="eastAsia"/>
          <w:i/>
          <w:iCs/>
        </w:rPr>
        <w:t>z</w:t>
      </w:r>
      <w:r w:rsidR="00472953">
        <w:rPr>
          <w:rFonts w:cs="Times New Roman"/>
        </w:rPr>
        <w:t xml:space="preserve">′ </w:t>
      </w:r>
      <w:r>
        <w:t>=</w:t>
      </w:r>
      <w:r w:rsidR="00472953">
        <w:t xml:space="preserve"> </w:t>
      </w:r>
      <w:r w:rsidRPr="00472953">
        <w:rPr>
          <w:i/>
          <w:iCs/>
        </w:rPr>
        <w:t>u</w:t>
      </w:r>
      <w:r w:rsidR="00472953">
        <w:rPr>
          <w:rFonts w:cs="Times New Roman"/>
        </w:rPr>
        <w:t>′</w:t>
      </w:r>
      <w:r w:rsidR="00472953" w:rsidRPr="00472953">
        <w:rPr>
          <w:i/>
          <w:iCs/>
          <w:vertAlign w:val="subscript"/>
        </w:rPr>
        <w:t>z</w:t>
      </w:r>
      <w:r w:rsidRPr="00472953">
        <w:rPr>
          <w:i/>
          <w:iCs/>
        </w:rPr>
        <w:t>t</w:t>
      </w:r>
      <w:r w:rsidR="00472953">
        <w:rPr>
          <w:rFonts w:cs="Times New Roman"/>
        </w:rPr>
        <w:t>′</w:t>
      </w:r>
    </w:p>
    <w:p w14:paraId="3201A97F" w14:textId="297BEDF3" w:rsidR="00472953" w:rsidRDefault="00432CC2" w:rsidP="00472953">
      <w:pPr>
        <w:ind w:firstLine="420"/>
      </w:pPr>
      <w:r>
        <w:rPr>
          <w:rFonts w:hint="eastAsia"/>
        </w:rPr>
        <w:t>而匀速运动着。利用变换方程</w:t>
      </w:r>
      <w:r w:rsidR="00830FBD">
        <w:rPr>
          <w:rFonts w:hint="eastAsia"/>
        </w:rPr>
        <w:t>（</w:t>
      </w:r>
      <w:r>
        <w:rPr>
          <w:rFonts w:hint="eastAsia"/>
        </w:rPr>
        <w:t>6</w:t>
      </w:r>
      <w:r w:rsidR="00472953">
        <w:t xml:space="preserve"> – </w:t>
      </w:r>
      <w:r>
        <w:rPr>
          <w:rFonts w:hint="eastAsia"/>
        </w:rPr>
        <w:t>1</w:t>
      </w:r>
      <w:r w:rsidR="00830FBD">
        <w:rPr>
          <w:rFonts w:hint="eastAsia"/>
        </w:rPr>
        <w:t>）</w:t>
      </w:r>
      <w:r>
        <w:rPr>
          <w:rFonts w:hint="eastAsia"/>
        </w:rPr>
        <w:t>和方程</w:t>
      </w:r>
      <w:r w:rsidR="00830FBD">
        <w:rPr>
          <w:rFonts w:hint="eastAsia"/>
        </w:rPr>
        <w:t>（</w:t>
      </w:r>
      <w:r>
        <w:rPr>
          <w:rFonts w:hint="eastAsia"/>
        </w:rPr>
        <w:t>6</w:t>
      </w:r>
      <w:r w:rsidR="00472953">
        <w:t xml:space="preserve"> – </w:t>
      </w:r>
      <w:r>
        <w:rPr>
          <w:rFonts w:hint="eastAsia"/>
        </w:rPr>
        <w:t>2</w:t>
      </w:r>
      <w:r w:rsidR="00830FBD">
        <w:rPr>
          <w:rFonts w:hint="eastAsia"/>
        </w:rPr>
        <w:t>），</w:t>
      </w:r>
      <w:r>
        <w:rPr>
          <w:rFonts w:hint="eastAsia"/>
        </w:rPr>
        <w:t>把</w:t>
      </w:r>
      <w:r w:rsidR="00472953">
        <w:t xml:space="preserve"> </w:t>
      </w:r>
      <w:r w:rsidRPr="00472953">
        <w:rPr>
          <w:rFonts w:hint="eastAsia"/>
          <w:i/>
          <w:iCs/>
        </w:rPr>
        <w:t>x</w:t>
      </w:r>
      <w:r w:rsidR="00472953">
        <w:rPr>
          <w:rFonts w:cs="Times New Roman"/>
        </w:rPr>
        <w:t>′</w:t>
      </w:r>
      <w:r w:rsidR="00830FBD">
        <w:rPr>
          <w:rFonts w:hint="eastAsia"/>
        </w:rPr>
        <w:t>，</w:t>
      </w:r>
      <w:r w:rsidRPr="00472953">
        <w:rPr>
          <w:rFonts w:hint="eastAsia"/>
          <w:i/>
          <w:iCs/>
        </w:rPr>
        <w:t>y</w:t>
      </w:r>
      <w:r w:rsidR="00472953">
        <w:rPr>
          <w:rFonts w:cs="Times New Roman"/>
        </w:rPr>
        <w:t>′</w:t>
      </w:r>
      <w:r w:rsidR="00830FBD">
        <w:rPr>
          <w:rFonts w:hint="eastAsia"/>
        </w:rPr>
        <w:t>，</w:t>
      </w:r>
      <w:r w:rsidRPr="00472953">
        <w:rPr>
          <w:rFonts w:hint="eastAsia"/>
          <w:i/>
          <w:iCs/>
        </w:rPr>
        <w:t>z</w:t>
      </w:r>
      <w:r w:rsidR="00472953">
        <w:rPr>
          <w:rFonts w:cs="Times New Roman"/>
        </w:rPr>
        <w:t>′</w:t>
      </w:r>
      <w:r w:rsidR="00830FBD">
        <w:rPr>
          <w:rFonts w:hint="eastAsia"/>
        </w:rPr>
        <w:t>，</w:t>
      </w:r>
      <w:r w:rsidRPr="00472953">
        <w:rPr>
          <w:rFonts w:hint="eastAsia"/>
          <w:i/>
          <w:iCs/>
        </w:rPr>
        <w:t>t</w:t>
      </w:r>
      <w:r w:rsidR="00472953">
        <w:rPr>
          <w:rFonts w:cs="Times New Roman"/>
        </w:rPr>
        <w:t xml:space="preserve">′ </w:t>
      </w:r>
      <w:r>
        <w:rPr>
          <w:rFonts w:hint="eastAsia"/>
        </w:rPr>
        <w:t>用它们的</w:t>
      </w:r>
      <w:r w:rsidR="00472953">
        <w:rPr>
          <w:rFonts w:hint="eastAsia"/>
        </w:rPr>
        <w:t xml:space="preserve"> </w:t>
      </w:r>
      <w:r w:rsidRPr="00472953">
        <w:rPr>
          <w:rFonts w:hint="eastAsia"/>
          <w:i/>
          <w:iCs/>
        </w:rPr>
        <w:t>x</w:t>
      </w:r>
      <w:r w:rsidR="00830FBD">
        <w:rPr>
          <w:rFonts w:hint="eastAsia"/>
        </w:rPr>
        <w:t>，</w:t>
      </w:r>
      <w:r w:rsidRPr="00472953">
        <w:rPr>
          <w:rFonts w:hint="eastAsia"/>
          <w:i/>
          <w:iCs/>
        </w:rPr>
        <w:t>y</w:t>
      </w:r>
      <w:r w:rsidR="00830FBD">
        <w:rPr>
          <w:rFonts w:hint="eastAsia"/>
        </w:rPr>
        <w:t>，</w:t>
      </w:r>
      <w:r w:rsidRPr="00472953">
        <w:rPr>
          <w:rFonts w:hint="eastAsia"/>
          <w:i/>
          <w:iCs/>
        </w:rPr>
        <w:t>z</w:t>
      </w:r>
      <w:r w:rsidR="00830FBD">
        <w:rPr>
          <w:rFonts w:hint="eastAsia"/>
        </w:rPr>
        <w:t>，</w:t>
      </w:r>
      <w:r w:rsidRPr="00472953">
        <w:rPr>
          <w:rFonts w:hint="eastAsia"/>
          <w:i/>
          <w:iCs/>
        </w:rPr>
        <w:t>t</w:t>
      </w:r>
      <w:r w:rsidR="00472953">
        <w:t xml:space="preserve"> </w:t>
      </w:r>
      <w:r>
        <w:rPr>
          <w:rFonts w:hint="eastAsia"/>
        </w:rPr>
        <w:t>的表示式来代替，即可得到质点参照于</w:t>
      </w:r>
      <w:r w:rsidR="00472953">
        <w:rPr>
          <w:rFonts w:hint="eastAsia"/>
        </w:rPr>
        <w:t xml:space="preserve"> </w:t>
      </w:r>
      <w:r>
        <w:rPr>
          <w:rFonts w:hint="eastAsia"/>
        </w:rPr>
        <w:t>S</w:t>
      </w:r>
      <w:r w:rsidR="00472953">
        <w:t xml:space="preserve"> </w:t>
      </w:r>
      <w:r>
        <w:rPr>
          <w:rFonts w:hint="eastAsia"/>
        </w:rPr>
        <w:t>的速度分量</w:t>
      </w:r>
      <w:r w:rsidR="00472953">
        <w:rPr>
          <w:rFonts w:hint="eastAsia"/>
        </w:rPr>
        <w:t xml:space="preserve"> </w:t>
      </w:r>
      <w:r w:rsidRPr="00472953">
        <w:rPr>
          <w:rFonts w:hint="eastAsia"/>
          <w:i/>
          <w:iCs/>
        </w:rPr>
        <w:t>u</w:t>
      </w:r>
      <w:r w:rsidR="00472953" w:rsidRPr="00472953">
        <w:rPr>
          <w:i/>
          <w:iCs/>
          <w:vertAlign w:val="subscript"/>
        </w:rPr>
        <w:t>x</w:t>
      </w:r>
      <w:r w:rsidR="00830FBD">
        <w:rPr>
          <w:rFonts w:hint="eastAsia"/>
        </w:rPr>
        <w:t>，</w:t>
      </w:r>
      <w:r w:rsidRPr="00472953">
        <w:rPr>
          <w:rFonts w:hint="eastAsia"/>
          <w:i/>
          <w:iCs/>
        </w:rPr>
        <w:t>u</w:t>
      </w:r>
      <w:r w:rsidR="00472953" w:rsidRPr="00472953">
        <w:rPr>
          <w:i/>
          <w:iCs/>
          <w:vertAlign w:val="subscript"/>
        </w:rPr>
        <w:t>y</w:t>
      </w:r>
      <w:r w:rsidR="00830FBD">
        <w:rPr>
          <w:rFonts w:hint="eastAsia"/>
        </w:rPr>
        <w:t>，</w:t>
      </w:r>
      <w:r w:rsidRPr="00472953">
        <w:rPr>
          <w:rFonts w:hint="eastAsia"/>
          <w:i/>
          <w:iCs/>
        </w:rPr>
        <w:t>u</w:t>
      </w:r>
      <w:r w:rsidR="00472953" w:rsidRPr="00472953">
        <w:rPr>
          <w:i/>
          <w:iCs/>
          <w:vertAlign w:val="subscript"/>
        </w:rPr>
        <w:t>z</w:t>
      </w:r>
      <w:r>
        <w:rPr>
          <w:rFonts w:hint="eastAsia"/>
        </w:rPr>
        <w:t>。我们设</w:t>
      </w:r>
    </w:p>
    <w:p w14:paraId="349D7830" w14:textId="05A4A0A9" w:rsidR="00432CC2" w:rsidRDefault="00432CC2" w:rsidP="00472953">
      <w:pPr>
        <w:ind w:firstLine="420"/>
        <w:jc w:val="center"/>
      </w:pPr>
      <w:r w:rsidRPr="00472953">
        <w:rPr>
          <w:i/>
          <w:iCs/>
        </w:rPr>
        <w:t>u</w:t>
      </w:r>
      <w:r w:rsidR="00472953">
        <w:rPr>
          <w:vertAlign w:val="superscript"/>
        </w:rPr>
        <w:t>2</w:t>
      </w:r>
      <w:r w:rsidR="00472953">
        <w:t xml:space="preserve"> </w:t>
      </w:r>
      <w:r>
        <w:t>=</w:t>
      </w:r>
      <w:r w:rsidR="00472953">
        <w:t xml:space="preserve"> </w:t>
      </w:r>
      <w:r w:rsidRPr="00472953">
        <w:rPr>
          <w:i/>
          <w:iCs/>
        </w:rPr>
        <w:t>u</w:t>
      </w:r>
      <w:r w:rsidR="00472953" w:rsidRPr="00472953">
        <w:rPr>
          <w:i/>
          <w:iCs/>
          <w:vertAlign w:val="subscript"/>
        </w:rPr>
        <w:t>x</w:t>
      </w:r>
      <w:r w:rsidR="00472953">
        <w:rPr>
          <w:vertAlign w:val="superscript"/>
        </w:rPr>
        <w:t>2</w:t>
      </w:r>
      <w:r w:rsidR="00472953">
        <w:t xml:space="preserve"> </w:t>
      </w:r>
      <w:r>
        <w:t>+</w:t>
      </w:r>
      <w:r w:rsidR="00472953">
        <w:t xml:space="preserve"> </w:t>
      </w:r>
      <w:r w:rsidRPr="00472953">
        <w:rPr>
          <w:i/>
          <w:iCs/>
        </w:rPr>
        <w:t>u</w:t>
      </w:r>
      <w:r w:rsidR="00472953" w:rsidRPr="00472953">
        <w:rPr>
          <w:i/>
          <w:iCs/>
          <w:vertAlign w:val="subscript"/>
        </w:rPr>
        <w:t>y</w:t>
      </w:r>
      <w:r w:rsidR="00472953">
        <w:rPr>
          <w:vertAlign w:val="superscript"/>
        </w:rPr>
        <w:t>2</w:t>
      </w:r>
      <w:r w:rsidR="00472953">
        <w:t xml:space="preserve"> </w:t>
      </w:r>
      <w:r>
        <w:t>+</w:t>
      </w:r>
      <w:r w:rsidR="00472953">
        <w:t xml:space="preserve"> </w:t>
      </w:r>
      <w:r w:rsidRPr="00472953">
        <w:rPr>
          <w:i/>
          <w:iCs/>
        </w:rPr>
        <w:t>u</w:t>
      </w:r>
      <w:r w:rsidR="00472953" w:rsidRPr="00472953">
        <w:rPr>
          <w:i/>
          <w:iCs/>
          <w:vertAlign w:val="subscript"/>
        </w:rPr>
        <w:t>z</w:t>
      </w:r>
      <w:r>
        <w:t>²</w:t>
      </w:r>
      <w:r w:rsidR="00830FBD">
        <w:t>，</w:t>
      </w:r>
      <w:r w:rsidR="00472953" w:rsidRPr="00472953">
        <w:rPr>
          <w:i/>
          <w:iCs/>
        </w:rPr>
        <w:t>u</w:t>
      </w:r>
      <w:r w:rsidR="00472953">
        <w:rPr>
          <w:rFonts w:cs="Times New Roman"/>
        </w:rPr>
        <w:t>′</w:t>
      </w:r>
      <w:r w:rsidR="00472953">
        <w:rPr>
          <w:vertAlign w:val="superscript"/>
        </w:rPr>
        <w:t>2</w:t>
      </w:r>
      <w:r w:rsidR="00472953">
        <w:t xml:space="preserve"> = </w:t>
      </w:r>
      <w:r w:rsidR="00472953" w:rsidRPr="00472953">
        <w:rPr>
          <w:i/>
          <w:iCs/>
        </w:rPr>
        <w:t>u</w:t>
      </w:r>
      <w:r w:rsidR="00472953">
        <w:rPr>
          <w:rFonts w:cs="Times New Roman"/>
        </w:rPr>
        <w:t>′</w:t>
      </w:r>
      <w:r w:rsidR="00472953" w:rsidRPr="00472953">
        <w:rPr>
          <w:i/>
          <w:iCs/>
          <w:vertAlign w:val="subscript"/>
        </w:rPr>
        <w:t>x</w:t>
      </w:r>
      <w:r w:rsidR="00472953">
        <w:rPr>
          <w:vertAlign w:val="superscript"/>
        </w:rPr>
        <w:t>2</w:t>
      </w:r>
      <w:r w:rsidR="00472953">
        <w:t xml:space="preserve"> + </w:t>
      </w:r>
      <w:r w:rsidR="00472953" w:rsidRPr="00472953">
        <w:rPr>
          <w:i/>
          <w:iCs/>
        </w:rPr>
        <w:t>u</w:t>
      </w:r>
      <w:r w:rsidR="00472953">
        <w:rPr>
          <w:rFonts w:cs="Times New Roman"/>
        </w:rPr>
        <w:t>′</w:t>
      </w:r>
      <w:r w:rsidR="00472953" w:rsidRPr="00472953">
        <w:rPr>
          <w:i/>
          <w:iCs/>
          <w:vertAlign w:val="subscript"/>
        </w:rPr>
        <w:t>y</w:t>
      </w:r>
      <w:r w:rsidR="00472953">
        <w:rPr>
          <w:vertAlign w:val="superscript"/>
        </w:rPr>
        <w:t>2</w:t>
      </w:r>
      <w:r w:rsidR="00472953">
        <w:t xml:space="preserve"> + </w:t>
      </w:r>
      <w:r w:rsidR="00472953" w:rsidRPr="00472953">
        <w:rPr>
          <w:i/>
          <w:iCs/>
        </w:rPr>
        <w:t>u</w:t>
      </w:r>
      <w:r w:rsidR="00472953">
        <w:rPr>
          <w:rFonts w:cs="Times New Roman"/>
        </w:rPr>
        <w:t>′</w:t>
      </w:r>
      <w:r w:rsidR="00472953" w:rsidRPr="00472953">
        <w:rPr>
          <w:i/>
          <w:iCs/>
          <w:vertAlign w:val="subscript"/>
        </w:rPr>
        <w:t>z</w:t>
      </w:r>
      <w:r w:rsidR="00472953">
        <w:t>²</w:t>
      </w:r>
    </w:p>
    <w:p w14:paraId="28F29B8C" w14:textId="32E000A4" w:rsidR="00472953" w:rsidRDefault="00432CC2" w:rsidP="00472953">
      <w:r>
        <w:rPr>
          <w:rFonts w:hint="eastAsia"/>
        </w:rPr>
        <w:t>如果两个速度</w:t>
      </w:r>
      <w:r w:rsidR="00830FBD">
        <w:rPr>
          <w:rFonts w:hint="eastAsia"/>
        </w:rPr>
        <w:t>（</w:t>
      </w:r>
      <w:r w:rsidRPr="00AA53A8">
        <w:rPr>
          <w:rFonts w:ascii="Book Antiqua" w:hAnsi="Book Antiqua"/>
          <w:i/>
          <w:iCs/>
        </w:rPr>
        <w:t>v</w:t>
      </w:r>
      <w:r w:rsidR="00472953">
        <w:t xml:space="preserve"> </w:t>
      </w:r>
      <w:r>
        <w:rPr>
          <w:rFonts w:hint="eastAsia"/>
        </w:rPr>
        <w:t>和</w:t>
      </w:r>
      <w:r w:rsidR="00472953">
        <w:rPr>
          <w:rFonts w:hint="eastAsia"/>
        </w:rPr>
        <w:t xml:space="preserve"> </w:t>
      </w:r>
      <w:r w:rsidRPr="00472953">
        <w:rPr>
          <w:rFonts w:hint="eastAsia"/>
          <w:i/>
          <w:iCs/>
        </w:rPr>
        <w:t>u</w:t>
      </w:r>
      <w:r w:rsidR="00472953">
        <w:rPr>
          <w:rFonts w:cs="Times New Roman"/>
        </w:rPr>
        <w:t>′</w:t>
      </w:r>
      <w:r w:rsidR="00830FBD">
        <w:rPr>
          <w:rFonts w:hint="eastAsia"/>
        </w:rPr>
        <w:t>）</w:t>
      </w:r>
      <w:r>
        <w:rPr>
          <w:rFonts w:hint="eastAsia"/>
        </w:rPr>
        <w:t>是同一方向，就可得到</w:t>
      </w:r>
    </w:p>
    <w:p w14:paraId="565943D6" w14:textId="653DE6F4" w:rsidR="00472953" w:rsidRDefault="00472953" w:rsidP="00AA53A8">
      <w:pPr>
        <w:jc w:val="center"/>
      </w:pPr>
      <w:r w:rsidRPr="00AA53A8">
        <w:rPr>
          <w:rFonts w:hint="eastAsia"/>
          <w:i/>
          <w:iCs/>
        </w:rPr>
        <w:t>u</w:t>
      </w:r>
      <w:r>
        <w:t xml:space="preserve"> = </w:t>
      </w:r>
      <w:r w:rsidR="00AA53A8">
        <w:fldChar w:fldCharType="begin"/>
      </w:r>
      <w:r w:rsidR="00AA53A8">
        <w:instrText xml:space="preserve"> EQ \F(</w:instrText>
      </w:r>
      <w:r w:rsidR="00AA53A8" w:rsidRPr="00AA53A8">
        <w:rPr>
          <w:rFonts w:ascii="Book Antiqua" w:hAnsi="Book Antiqua"/>
          <w:i/>
          <w:iCs/>
        </w:rPr>
        <w:instrText>v</w:instrText>
      </w:r>
      <w:r w:rsidR="00AA53A8">
        <w:instrText xml:space="preserve"> + </w:instrText>
      </w:r>
      <w:r w:rsidR="00AA53A8" w:rsidRPr="00AA53A8">
        <w:rPr>
          <w:i/>
          <w:iCs/>
        </w:rPr>
        <w:instrText>u</w:instrText>
      </w:r>
      <w:r w:rsidR="00AA53A8">
        <w:rPr>
          <w:rFonts w:cs="Times New Roman"/>
        </w:rPr>
        <w:instrText>′,1 + \F(</w:instrText>
      </w:r>
      <w:r w:rsidR="00AA53A8" w:rsidRPr="00AA53A8">
        <w:rPr>
          <w:rFonts w:ascii="Book Antiqua" w:hAnsi="Book Antiqua" w:cs="Times New Roman"/>
          <w:i/>
          <w:iCs/>
        </w:rPr>
        <w:instrText>v</w:instrText>
      </w:r>
      <w:r w:rsidR="00AA53A8" w:rsidRPr="00AA53A8">
        <w:rPr>
          <w:rFonts w:cs="Times New Roman"/>
          <w:i/>
          <w:iCs/>
        </w:rPr>
        <w:instrText>u</w:instrText>
      </w:r>
      <w:r w:rsidR="00AA53A8">
        <w:rPr>
          <w:rFonts w:cs="Times New Roman"/>
        </w:rPr>
        <w:instrText>′,</w:instrText>
      </w:r>
      <w:r w:rsidR="00AA53A8" w:rsidRPr="00AA53A8">
        <w:rPr>
          <w:rFonts w:cs="Times New Roman"/>
          <w:i/>
          <w:iCs/>
        </w:rPr>
        <w:instrText>c</w:instrText>
      </w:r>
      <w:r w:rsidR="00AA53A8">
        <w:rPr>
          <w:rFonts w:cs="Times New Roman"/>
          <w:vertAlign w:val="superscript"/>
        </w:rPr>
        <w:instrText>2</w:instrText>
      </w:r>
      <w:r w:rsidR="00AA53A8">
        <w:rPr>
          <w:rFonts w:cs="Times New Roman"/>
        </w:rPr>
        <w:instrText>)</w:instrText>
      </w:r>
      <w:r w:rsidR="00AA53A8">
        <w:instrText xml:space="preserve">) </w:instrText>
      </w:r>
      <w:r w:rsidR="00AA53A8">
        <w:fldChar w:fldCharType="end"/>
      </w:r>
    </w:p>
    <w:p w14:paraId="07691DDA" w14:textId="52F1D5A0" w:rsidR="00432CC2" w:rsidRDefault="00432CC2" w:rsidP="00472953">
      <w:pPr>
        <w:ind w:firstLine="420"/>
      </w:pPr>
      <w:r>
        <w:rPr>
          <w:rFonts w:hint="eastAsia"/>
        </w:rPr>
        <w:t>爱因斯坦写道：“从这个方程得出；两个小于</w:t>
      </w:r>
      <w:r w:rsidR="00AA53A8">
        <w:rPr>
          <w:rFonts w:hint="eastAsia"/>
        </w:rPr>
        <w:t xml:space="preserve"> </w:t>
      </w:r>
      <w:r w:rsidRPr="00AA53A8">
        <w:rPr>
          <w:rFonts w:hint="eastAsia"/>
          <w:i/>
          <w:iCs/>
        </w:rPr>
        <w:t>c</w:t>
      </w:r>
      <w:r w:rsidR="00AA53A8">
        <w:t xml:space="preserve"> </w:t>
      </w:r>
      <w:r>
        <w:rPr>
          <w:rFonts w:hint="eastAsia"/>
        </w:rPr>
        <w:t>的速度相加，合成的速度总是小于</w:t>
      </w:r>
      <w:r w:rsidR="00AA53A8">
        <w:rPr>
          <w:rFonts w:hint="eastAsia"/>
        </w:rPr>
        <w:t xml:space="preserve"> </w:t>
      </w:r>
      <w:r w:rsidRPr="00AA53A8">
        <w:rPr>
          <w:rFonts w:hint="eastAsia"/>
          <w:i/>
          <w:iCs/>
        </w:rPr>
        <w:t>c</w:t>
      </w:r>
      <w:r>
        <w:rPr>
          <w:rFonts w:hint="eastAsia"/>
        </w:rPr>
        <w:t>”</w:t>
      </w:r>
      <w:r w:rsidR="00FD2C16">
        <w:rPr>
          <w:rFonts w:hint="eastAsia"/>
        </w:rPr>
        <w:t>；</w:t>
      </w:r>
      <w:r>
        <w:rPr>
          <w:rFonts w:hint="eastAsia"/>
        </w:rPr>
        <w:t>“光速</w:t>
      </w:r>
      <w:r w:rsidR="00AA53A8">
        <w:rPr>
          <w:rFonts w:hint="eastAsia"/>
        </w:rPr>
        <w:t xml:space="preserve"> </w:t>
      </w:r>
      <w:r w:rsidRPr="00AA53A8">
        <w:rPr>
          <w:rFonts w:hint="eastAsia"/>
          <w:i/>
          <w:iCs/>
        </w:rPr>
        <w:t>c</w:t>
      </w:r>
      <w:r w:rsidR="00AA53A8">
        <w:t xml:space="preserve"> </w:t>
      </w:r>
      <w:r>
        <w:rPr>
          <w:rFonts w:hint="eastAsia"/>
        </w:rPr>
        <w:t>同一个小于光速的速度相加，得到的结果仍等于光速</w:t>
      </w:r>
      <w:r w:rsidR="00AA53A8">
        <w:rPr>
          <w:rFonts w:hint="eastAsia"/>
        </w:rPr>
        <w:t xml:space="preserve"> </w:t>
      </w:r>
      <w:r w:rsidRPr="00AA53A8">
        <w:rPr>
          <w:rFonts w:hint="eastAsia"/>
          <w:i/>
          <w:iCs/>
        </w:rPr>
        <w:t>c</w:t>
      </w:r>
      <w:r>
        <w:rPr>
          <w:rFonts w:hint="eastAsia"/>
        </w:rPr>
        <w:t>”</w:t>
      </w:r>
      <w:r w:rsidR="00FD2C16">
        <w:rPr>
          <w:rFonts w:hint="eastAsia"/>
        </w:rPr>
        <w:t>；</w:t>
      </w:r>
      <w:r>
        <w:rPr>
          <w:rFonts w:hint="eastAsia"/>
        </w:rPr>
        <w:t>“从速度加法定理还可以进一步得出一个有意思的结论，即不可能有这样的作用，它可用来作任意的信号传递，而其传递速度大于真空中的光速。”</w:t>
      </w:r>
      <w:r w:rsidR="00472953">
        <w:rPr>
          <w:rStyle w:val="a9"/>
        </w:rPr>
        <w:footnoteReference w:id="9"/>
      </w:r>
    </w:p>
    <w:p w14:paraId="29550907" w14:textId="77777777" w:rsidR="00AA53A8" w:rsidRDefault="00432CC2" w:rsidP="00AA53A8">
      <w:pPr>
        <w:ind w:firstLine="420"/>
      </w:pPr>
      <w:r>
        <w:rPr>
          <w:rFonts w:hint="eastAsia"/>
        </w:rPr>
        <w:t>这样，爱因斯坦就修正了经典的速度合成法则，论证了光在真空中的传播速度</w:t>
      </w:r>
      <w:r w:rsidR="00AA53A8">
        <w:rPr>
          <w:rFonts w:hint="eastAsia"/>
        </w:rPr>
        <w:t xml:space="preserve"> </w:t>
      </w:r>
      <w:r w:rsidRPr="00AA53A8">
        <w:rPr>
          <w:rFonts w:hint="eastAsia"/>
          <w:i/>
          <w:iCs/>
        </w:rPr>
        <w:t>c</w:t>
      </w:r>
      <w:r w:rsidR="00AA53A8">
        <w:t xml:space="preserve"> </w:t>
      </w:r>
      <w:r>
        <w:rPr>
          <w:rFonts w:hint="eastAsia"/>
        </w:rPr>
        <w:t>是一切物体运动的极限速度，而无限大速度的瞬时信号是不存在的。他不需要任何附加假定，只要依据相对论性速度相加定理，就能导出菲涅耳“曳引系数”。这与洛伦兹理论截然不同，洛伦兹必须借助于光受到介质拖曳的假定才能作出解释，而爱因斯坦仅仅作为运动学的简单推论，就得到了正确的结果。</w:t>
      </w:r>
    </w:p>
    <w:p w14:paraId="3312133F" w14:textId="77777777" w:rsidR="00AA53A8" w:rsidRDefault="00432CC2" w:rsidP="00AA53A8">
      <w:pPr>
        <w:ind w:firstLine="420"/>
      </w:pPr>
      <w:r>
        <w:rPr>
          <w:rFonts w:hint="eastAsia"/>
        </w:rPr>
        <w:t>根据相对论性速度相加原理，爱因斯坦还直接推导了光行差和多普勒效应的精确解；而洛伦兹理论却只能给出精确到</w:t>
      </w:r>
      <w:r w:rsidR="00AA53A8">
        <w:rPr>
          <w:rFonts w:hint="eastAsia"/>
        </w:rPr>
        <w:t xml:space="preserve"> </w:t>
      </w:r>
      <w:r w:rsidRPr="00AA53A8">
        <w:rPr>
          <w:rFonts w:ascii="Book Antiqua" w:hAnsi="Book Antiqua"/>
          <w:i/>
          <w:iCs/>
        </w:rPr>
        <w:t>v</w:t>
      </w:r>
      <w:r>
        <w:rPr>
          <w:rFonts w:hint="eastAsia"/>
        </w:rPr>
        <w:t>/</w:t>
      </w:r>
      <w:r w:rsidRPr="00AA53A8">
        <w:rPr>
          <w:rFonts w:hint="eastAsia"/>
          <w:i/>
          <w:iCs/>
        </w:rPr>
        <w:t>c</w:t>
      </w:r>
      <w:r w:rsidR="00AA53A8">
        <w:t xml:space="preserve"> </w:t>
      </w:r>
      <w:r>
        <w:rPr>
          <w:rFonts w:hint="eastAsia"/>
        </w:rPr>
        <w:t>的一阶的近似公式。特别要指出的是，这些效应在相对论看来纯粹是运动学问题，不像洛伦兹理论那样，需要对以太的行为作出虚拟的特设。</w:t>
      </w:r>
      <w:r w:rsidR="00830FBD">
        <w:rPr>
          <w:rFonts w:hint="eastAsia"/>
        </w:rPr>
        <w:t>（</w:t>
      </w:r>
      <w:r>
        <w:rPr>
          <w:rFonts w:hint="eastAsia"/>
        </w:rPr>
        <w:t>在</w:t>
      </w:r>
      <w:r w:rsidR="00AA53A8">
        <w:rPr>
          <w:rFonts w:hint="eastAsia"/>
        </w:rPr>
        <w:t xml:space="preserve"> </w:t>
      </w:r>
      <w:r>
        <w:rPr>
          <w:rFonts w:hint="eastAsia"/>
        </w:rPr>
        <w:t>1905</w:t>
      </w:r>
      <w:r w:rsidR="00AA53A8">
        <w:t xml:space="preserve"> </w:t>
      </w:r>
      <w:r>
        <w:rPr>
          <w:rFonts w:hint="eastAsia"/>
        </w:rPr>
        <w:t>年第一篇论文中，爱因斯坦还把光行差和多普勒效应的理论列入电动力学部分，到</w:t>
      </w:r>
      <w:r w:rsidR="00AA53A8">
        <w:rPr>
          <w:rFonts w:hint="eastAsia"/>
        </w:rPr>
        <w:t xml:space="preserve"> </w:t>
      </w:r>
      <w:r>
        <w:rPr>
          <w:rFonts w:hint="eastAsia"/>
        </w:rPr>
        <w:t>1907</w:t>
      </w:r>
      <w:r w:rsidR="00AA53A8">
        <w:t xml:space="preserve"> </w:t>
      </w:r>
      <w:r>
        <w:rPr>
          <w:rFonts w:hint="eastAsia"/>
        </w:rPr>
        <w:t>年再一次讨论相对论时，他把这类问题改放在运动学部分之中。</w:t>
      </w:r>
      <w:r w:rsidR="00830FBD">
        <w:rPr>
          <w:rFonts w:hint="eastAsia"/>
        </w:rPr>
        <w:t>）</w:t>
      </w:r>
    </w:p>
    <w:p w14:paraId="025B0717" w14:textId="77777777" w:rsidR="00AA53A8" w:rsidRDefault="00432CC2" w:rsidP="00AA53A8">
      <w:pPr>
        <w:ind w:firstLine="420"/>
      </w:pPr>
      <w:r>
        <w:rPr>
          <w:rFonts w:hint="eastAsia"/>
        </w:rPr>
        <w:t>接着，爱因斯坦讨论了洛伦兹变换对各种电动力学现象的应用。他证明了无源和有源的麦克斯韦电磁场方程组在洛伦兹变换下保持形式不变。这就表明本来仅仅适用于静止坐标系的麦克斯韦方程组，在经过空间、时间坐标变换后，对任何运动的惯性系也是适用的。他写道：“麦克斯韦</w:t>
      </w:r>
      <w:r>
        <w:rPr>
          <w:rFonts w:hint="eastAsia"/>
        </w:rPr>
        <w:t>-</w:t>
      </w:r>
      <w:r>
        <w:rPr>
          <w:rFonts w:hint="eastAsia"/>
        </w:rPr>
        <w:t>洛伦兹理论的电动力学基础符合于相对性原理。”</w:t>
      </w:r>
      <w:r w:rsidR="00AA53A8">
        <w:rPr>
          <w:rStyle w:val="a9"/>
        </w:rPr>
        <w:footnoteReference w:id="10"/>
      </w:r>
      <w:r>
        <w:rPr>
          <w:rFonts w:hint="eastAsia"/>
        </w:rPr>
        <w:t>也就是说，麦克斯韦</w:t>
      </w:r>
      <w:r>
        <w:rPr>
          <w:rFonts w:hint="eastAsia"/>
        </w:rPr>
        <w:t>-</w:t>
      </w:r>
      <w:r>
        <w:rPr>
          <w:rFonts w:hint="eastAsia"/>
        </w:rPr>
        <w:t>洛伦兹方程对于洛伦兹变换是协变的。</w:t>
      </w:r>
    </w:p>
    <w:p w14:paraId="769FF2BC" w14:textId="45A5BD46" w:rsidR="00432CC2" w:rsidRDefault="00432CC2" w:rsidP="00AA53A8">
      <w:pPr>
        <w:ind w:firstLine="420"/>
      </w:pPr>
      <w:r>
        <w:rPr>
          <w:rFonts w:hint="eastAsia"/>
        </w:rPr>
        <w:t>爱因斯坦进一步把洛伦兹变换施加于电场、磁场、电荷密度和电流密度，经过简单计算，得出结论说：“电场强度或磁场强度本身并不存在，因为在一个地点</w:t>
      </w:r>
      <w:r w:rsidR="00830FBD">
        <w:rPr>
          <w:rFonts w:hint="eastAsia"/>
        </w:rPr>
        <w:t>（</w:t>
      </w:r>
      <w:r>
        <w:rPr>
          <w:rFonts w:hint="eastAsia"/>
        </w:rPr>
        <w:t>更准确地说，在一个点事件的空间</w:t>
      </w:r>
      <w:r>
        <w:rPr>
          <w:rFonts w:hint="eastAsia"/>
        </w:rPr>
        <w:t>-</w:t>
      </w:r>
      <w:r>
        <w:rPr>
          <w:rFonts w:hint="eastAsia"/>
        </w:rPr>
        <w:t>时间附近</w:t>
      </w:r>
      <w:r w:rsidR="00830FBD">
        <w:rPr>
          <w:rFonts w:hint="eastAsia"/>
        </w:rPr>
        <w:t>）</w:t>
      </w:r>
      <w:r>
        <w:rPr>
          <w:rFonts w:hint="eastAsia"/>
        </w:rPr>
        <w:t>是否有电场强度或磁场强度存在，可以取决于坐标系的选择。”</w:t>
      </w:r>
      <w:r w:rsidR="00472953">
        <w:rPr>
          <w:rStyle w:val="a9"/>
        </w:rPr>
        <w:footnoteReference w:id="11"/>
      </w:r>
    </w:p>
    <w:p w14:paraId="0C73E4FA" w14:textId="0417B385" w:rsidR="00432CC2" w:rsidRDefault="00432CC2" w:rsidP="00472953">
      <w:pPr>
        <w:ind w:firstLine="420"/>
      </w:pPr>
      <w:r>
        <w:rPr>
          <w:rFonts w:hint="eastAsia"/>
        </w:rPr>
        <w:t>这样一来，前面提出的考查由磁体同导体的相对运动而产生电流时所出现的不对称性就迎刃而解了。“电力和磁力都不是独立于坐标系的运动状态而存在的”</w:t>
      </w:r>
      <w:r w:rsidR="00830FBD">
        <w:rPr>
          <w:rFonts w:hint="eastAsia"/>
        </w:rPr>
        <w:t>，</w:t>
      </w:r>
      <w:r>
        <w:rPr>
          <w:rFonts w:hint="eastAsia"/>
        </w:rPr>
        <w:t>也就是说在相对论看来，电场和磁场都是相对量，与坐标系的选择有关。如果在一个参照系内只有电场或只有磁场，则在另一个相对于它做匀速运动的参照系内，则既有磁场也有电场。</w:t>
      </w:r>
    </w:p>
    <w:p w14:paraId="552406FD" w14:textId="18954F29" w:rsidR="00432CC2" w:rsidRDefault="00432CC2" w:rsidP="00432CC2">
      <w:r>
        <w:rPr>
          <w:rFonts w:hint="eastAsia"/>
        </w:rPr>
        <w:lastRenderedPageBreak/>
        <w:t>爱因斯坦还证明了电荷的守恒性，他写道：“电荷是一个同参照系的运动状态无关的量。因此，如果一个任意运动的物体的点电荷从随之运动的参照系看来是守恒的，那么，它对任何其他参照系也是守恒的”。</w:t>
      </w:r>
      <w:r w:rsidR="00472953">
        <w:rPr>
          <w:rStyle w:val="a9"/>
        </w:rPr>
        <w:footnoteReference w:id="12"/>
      </w:r>
    </w:p>
    <w:p w14:paraId="622CEC47" w14:textId="3042EDF7" w:rsidR="00432CC2" w:rsidRDefault="00432CC2" w:rsidP="00AA53A8">
      <w:pPr>
        <w:ind w:firstLine="420"/>
      </w:pPr>
      <w:r>
        <w:rPr>
          <w:rFonts w:hint="eastAsia"/>
        </w:rPr>
        <w:t>质量的相对论性效应也是爱因斯坦的一个重要发现。这一效应及时得到了实验家的验证，成了相对论的重要实验证据之一</w:t>
      </w:r>
      <w:r w:rsidR="00830FBD">
        <w:rPr>
          <w:rFonts w:hint="eastAsia"/>
        </w:rPr>
        <w:t>（</w:t>
      </w:r>
      <w:r>
        <w:rPr>
          <w:rFonts w:hint="eastAsia"/>
        </w:rPr>
        <w:t>参看</w:t>
      </w:r>
      <w:r w:rsidR="00AA53A8">
        <w:rPr>
          <w:rFonts w:hint="eastAsia"/>
        </w:rPr>
        <w:t xml:space="preserve"> </w:t>
      </w:r>
      <w:r>
        <w:rPr>
          <w:rFonts w:hint="eastAsia"/>
        </w:rPr>
        <w:t>5.2.7</w:t>
      </w:r>
      <w:r w:rsidR="00AA53A8">
        <w:t xml:space="preserve"> </w:t>
      </w:r>
      <w:r>
        <w:rPr>
          <w:rFonts w:hint="eastAsia"/>
        </w:rPr>
        <w:t>节</w:t>
      </w:r>
      <w:r w:rsidR="00830FBD">
        <w:rPr>
          <w:rFonts w:hint="eastAsia"/>
        </w:rPr>
        <w:t>（</w:t>
      </w:r>
      <w:r>
        <w:rPr>
          <w:rFonts w:hint="eastAsia"/>
        </w:rPr>
        <w:t>“电磁质量”的发现</w:t>
      </w:r>
      <w:r w:rsidR="00830FBD">
        <w:rPr>
          <w:rFonts w:hint="eastAsia"/>
        </w:rPr>
        <w:t>）</w:t>
      </w:r>
      <w:r>
        <w:rPr>
          <w:rFonts w:hint="eastAsia"/>
        </w:rPr>
        <w:t>和</w:t>
      </w:r>
      <w:r w:rsidR="00AA53A8">
        <w:rPr>
          <w:rFonts w:hint="eastAsia"/>
        </w:rPr>
        <w:t xml:space="preserve"> </w:t>
      </w:r>
      <w:r>
        <w:rPr>
          <w:rFonts w:hint="eastAsia"/>
        </w:rPr>
        <w:t>6.4</w:t>
      </w:r>
      <w:r w:rsidR="00AA53A8">
        <w:t xml:space="preserve"> </w:t>
      </w:r>
      <w:r>
        <w:rPr>
          <w:rFonts w:hint="eastAsia"/>
        </w:rPr>
        <w:t>节</w:t>
      </w:r>
      <w:r w:rsidR="00830FBD">
        <w:rPr>
          <w:rFonts w:hint="eastAsia"/>
        </w:rPr>
        <w:t>）</w:t>
      </w:r>
      <w:r>
        <w:rPr>
          <w:rFonts w:hint="eastAsia"/>
        </w:rPr>
        <w:t>。</w:t>
      </w:r>
    </w:p>
    <w:p w14:paraId="70714DDC" w14:textId="77777777" w:rsidR="00432CC2" w:rsidRDefault="00432CC2" w:rsidP="00432CC2">
      <w:r>
        <w:rPr>
          <w:rFonts w:hint="eastAsia"/>
        </w:rPr>
        <w:t>在《论动体的电动力学》的最后一节，爱因斯坦导出了电子动能公式</w:t>
      </w:r>
    </w:p>
    <w:p w14:paraId="45C4EA9B" w14:textId="1B82B308" w:rsidR="00432CC2" w:rsidRPr="00E23B7C" w:rsidRDefault="00E23B7C" w:rsidP="00E23B7C">
      <w:pPr>
        <w:jc w:val="center"/>
      </w:pPr>
      <w:r w:rsidRPr="00E23B7C">
        <w:rPr>
          <w:rFonts w:hint="eastAsia"/>
          <w:i/>
          <w:iCs/>
        </w:rPr>
        <w:t>W</w:t>
      </w:r>
      <w:r>
        <w:t xml:space="preserve"> = </w:t>
      </w:r>
      <w:r w:rsidRPr="00E23B7C">
        <w:rPr>
          <w:rFonts w:cs="Times New Roman"/>
          <w:i/>
          <w:iCs/>
        </w:rPr>
        <w:t>μ</w:t>
      </w:r>
      <w:r w:rsidRPr="00E23B7C">
        <w:rPr>
          <w:i/>
          <w:iCs/>
        </w:rPr>
        <w:t>V</w:t>
      </w:r>
      <w:r>
        <w:rPr>
          <w:vertAlign w:val="superscript"/>
        </w:rPr>
        <w:t>2</w:t>
      </w:r>
      <w:r>
        <w:t xml:space="preserve"> </w:t>
      </w:r>
      <w:r>
        <w:fldChar w:fldCharType="begin"/>
      </w:r>
      <w:r>
        <w:instrText xml:space="preserve"> </w:instrText>
      </w:r>
      <w:r>
        <w:rPr>
          <w:rFonts w:hint="eastAsia"/>
        </w:rPr>
        <w:instrText>E</w:instrText>
      </w:r>
      <w:r>
        <w:instrText xml:space="preserve">Q \b\bc\[(\F(1,\R(1 </w:instrText>
      </w:r>
      <w:r>
        <w:rPr>
          <w:rFonts w:cs="Times New Roman"/>
        </w:rPr>
        <w:instrText>−</w:instrText>
      </w:r>
      <w:r>
        <w:instrText xml:space="preserve"> \b\bc(\F(</w:instrText>
      </w:r>
      <w:r w:rsidRPr="00E23B7C">
        <w:rPr>
          <w:rFonts w:ascii="Book Antiqua" w:hAnsi="Book Antiqua"/>
          <w:i/>
          <w:iCs/>
        </w:rPr>
        <w:instrText>v</w:instrText>
      </w:r>
      <w:r>
        <w:instrText>,</w:instrText>
      </w:r>
      <w:r w:rsidRPr="00E23B7C">
        <w:rPr>
          <w:i/>
          <w:iCs/>
        </w:rPr>
        <w:instrText>V</w:instrText>
      </w:r>
      <w:r>
        <w:instrText>))</w:instrText>
      </w:r>
      <w:r>
        <w:rPr>
          <w:vertAlign w:val="superscript"/>
        </w:rPr>
        <w:instrText>2</w:instrText>
      </w:r>
      <w:r>
        <w:instrText xml:space="preserve">)) </w:instrText>
      </w:r>
      <w:r>
        <w:rPr>
          <w:rFonts w:cs="Times New Roman"/>
        </w:rPr>
        <w:instrText>−</w:instrText>
      </w:r>
      <w:r>
        <w:instrText xml:space="preserve"> 1) </w:instrText>
      </w:r>
      <w:r>
        <w:fldChar w:fldCharType="end"/>
      </w:r>
    </w:p>
    <w:p w14:paraId="2E69158D" w14:textId="6BFC8EEF" w:rsidR="00432CC2" w:rsidRDefault="00432CC2" w:rsidP="00432CC2">
      <w:r>
        <w:rPr>
          <w:rFonts w:hint="eastAsia"/>
        </w:rPr>
        <w:t>其中</w:t>
      </w:r>
      <w:r w:rsidR="00AA53A8">
        <w:rPr>
          <w:rFonts w:hint="eastAsia"/>
        </w:rPr>
        <w:t xml:space="preserve"> </w:t>
      </w:r>
      <w:r w:rsidRPr="00AA53A8">
        <w:rPr>
          <w:rFonts w:asciiTheme="majorBidi" w:hAnsiTheme="majorBidi" w:cstheme="majorBidi"/>
          <w:i/>
          <w:iCs/>
        </w:rPr>
        <w:t>μ</w:t>
      </w:r>
      <w:r w:rsidR="00AA53A8">
        <w:rPr>
          <w:rFonts w:asciiTheme="majorBidi" w:hAnsiTheme="majorBidi" w:cstheme="majorBidi"/>
        </w:rPr>
        <w:t xml:space="preserve"> </w:t>
      </w:r>
      <w:r>
        <w:rPr>
          <w:rFonts w:hint="eastAsia"/>
        </w:rPr>
        <w:t>为电子的质量，</w:t>
      </w:r>
      <w:r w:rsidRPr="00AA53A8">
        <w:rPr>
          <w:rFonts w:hint="eastAsia"/>
          <w:i/>
          <w:iCs/>
        </w:rPr>
        <w:t>V</w:t>
      </w:r>
      <w:r w:rsidR="00AA53A8">
        <w:t xml:space="preserve"> </w:t>
      </w:r>
      <w:r>
        <w:rPr>
          <w:rFonts w:hint="eastAsia"/>
        </w:rPr>
        <w:t>为真空中的光速。爱因斯坦解释说：“当</w:t>
      </w:r>
      <w:r w:rsidR="00AA53A8">
        <w:rPr>
          <w:rFonts w:hint="eastAsia"/>
        </w:rPr>
        <w:t xml:space="preserve"> </w:t>
      </w:r>
      <w:r w:rsidRPr="00E23B7C">
        <w:rPr>
          <w:rFonts w:ascii="Book Antiqua" w:hAnsi="Book Antiqua"/>
          <w:i/>
          <w:iCs/>
        </w:rPr>
        <w:t>v</w:t>
      </w:r>
      <w:r w:rsidR="00AA53A8">
        <w:t xml:space="preserve"> </w:t>
      </w:r>
      <w:r>
        <w:rPr>
          <w:rFonts w:hint="eastAsia"/>
        </w:rPr>
        <w:t>=</w:t>
      </w:r>
      <w:r w:rsidR="00AA53A8">
        <w:t xml:space="preserve"> </w:t>
      </w:r>
      <w:r w:rsidRPr="00AA53A8">
        <w:rPr>
          <w:rFonts w:hint="eastAsia"/>
          <w:i/>
          <w:iCs/>
        </w:rPr>
        <w:t>V</w:t>
      </w:r>
      <w:r w:rsidR="00830FBD">
        <w:rPr>
          <w:rFonts w:hint="eastAsia"/>
        </w:rPr>
        <w:t>，</w:t>
      </w:r>
      <w:r w:rsidRPr="00AA53A8">
        <w:rPr>
          <w:rFonts w:hint="eastAsia"/>
          <w:i/>
          <w:iCs/>
        </w:rPr>
        <w:t>W</w:t>
      </w:r>
      <w:r w:rsidR="00AA53A8">
        <w:t xml:space="preserve"> </w:t>
      </w:r>
      <w:r>
        <w:rPr>
          <w:rFonts w:hint="eastAsia"/>
        </w:rPr>
        <w:t>就变成无限大。超光速的速度像我们以前的结果一样</w:t>
      </w:r>
      <w:r w:rsidR="00AA53A8">
        <w:rPr>
          <w:rFonts w:hint="eastAsia"/>
        </w:rPr>
        <w:t>——</w:t>
      </w:r>
      <w:r>
        <w:rPr>
          <w:rFonts w:hint="eastAsia"/>
        </w:rPr>
        <w:t>没有存在的可能。”</w:t>
      </w:r>
      <w:r w:rsidR="00AA53A8">
        <w:rPr>
          <w:rStyle w:val="a9"/>
        </w:rPr>
        <w:footnoteReference w:id="13"/>
      </w:r>
    </w:p>
    <w:p w14:paraId="295B6750" w14:textId="77777777" w:rsidR="00AA53A8" w:rsidRDefault="00432CC2" w:rsidP="00AA53A8">
      <w:pPr>
        <w:ind w:firstLine="420"/>
      </w:pPr>
      <w:r>
        <w:rPr>
          <w:rFonts w:hint="eastAsia"/>
        </w:rPr>
        <w:t>爱因斯坦在这里又一次论证了超光速不可能。</w:t>
      </w:r>
      <w:r>
        <w:rPr>
          <w:rFonts w:hint="eastAsia"/>
        </w:rPr>
        <w:t>1907</w:t>
      </w:r>
      <w:r w:rsidR="00AA53A8">
        <w:t xml:space="preserve"> </w:t>
      </w:r>
      <w:r>
        <w:rPr>
          <w:rFonts w:hint="eastAsia"/>
        </w:rPr>
        <w:t>年，他在《论相对性原理所要求的能量的惯性》一文中，再次讨论到这个问题。</w:t>
      </w:r>
    </w:p>
    <w:p w14:paraId="301F06D9" w14:textId="77777777" w:rsidR="00AA53A8" w:rsidRDefault="00432CC2" w:rsidP="00AA53A8">
      <w:pPr>
        <w:ind w:firstLine="420"/>
      </w:pPr>
      <w:r>
        <w:rPr>
          <w:rFonts w:hint="eastAsia"/>
        </w:rPr>
        <w:t>第一次发表相对论以后几个月，爱因斯坦发现了一个特别引起他兴趣的关系，即惯性质量和能量的关系。他写信给好友哈比希特</w:t>
      </w:r>
      <w:r w:rsidR="00830FBD">
        <w:rPr>
          <w:rFonts w:hint="eastAsia"/>
        </w:rPr>
        <w:t>（</w:t>
      </w:r>
      <w:r>
        <w:rPr>
          <w:rFonts w:hint="eastAsia"/>
        </w:rPr>
        <w:t>Conrad</w:t>
      </w:r>
      <w:r w:rsidR="00AA53A8">
        <w:t xml:space="preserve"> </w:t>
      </w:r>
      <w:r>
        <w:rPr>
          <w:rFonts w:hint="eastAsia"/>
        </w:rPr>
        <w:t>Habicht</w:t>
      </w:r>
      <w:r w:rsidR="00830FBD">
        <w:rPr>
          <w:rFonts w:hint="eastAsia"/>
        </w:rPr>
        <w:t>）</w:t>
      </w:r>
      <w:r>
        <w:rPr>
          <w:rFonts w:hint="eastAsia"/>
        </w:rPr>
        <w:t>说道：</w:t>
      </w:r>
    </w:p>
    <w:p w14:paraId="4677D8B8" w14:textId="6B00B880" w:rsidR="00432CC2" w:rsidRDefault="00432CC2" w:rsidP="00AA53A8">
      <w:pPr>
        <w:ind w:firstLine="420"/>
      </w:pPr>
      <w:r>
        <w:rPr>
          <w:rFonts w:hint="eastAsia"/>
        </w:rPr>
        <w:t>“我又发现电动力学论文的一个推论。相对性原理同麦克斯韦方程一道，要求质量成为一个物体中包含的能量的一种直接量度；要求光传递物质。在镭这个例子中应当出现质量的明显减少。论据是有趣和吸引人的；但我不能说上帝是否正在嘲笑它并在和我变把戏。”</w:t>
      </w:r>
      <w:r w:rsidR="00AA53A8">
        <w:rPr>
          <w:rStyle w:val="a9"/>
        </w:rPr>
        <w:footnoteReference w:id="14"/>
      </w:r>
    </w:p>
    <w:p w14:paraId="786F5D82" w14:textId="77777777" w:rsidR="00AA53A8" w:rsidRDefault="00432CC2" w:rsidP="00AA53A8">
      <w:pPr>
        <w:ind w:firstLine="420"/>
      </w:pPr>
      <w:r>
        <w:rPr>
          <w:rFonts w:hint="eastAsia"/>
        </w:rPr>
        <w:t>爱因斯坦第二篇有关狭义相对论的论文，题为：《物体的惯性同它所含的能量有关吗》</w:t>
      </w:r>
      <w:r w:rsidR="00830FBD">
        <w:rPr>
          <w:rFonts w:hint="eastAsia"/>
        </w:rPr>
        <w:t>（</w:t>
      </w:r>
      <w:r>
        <w:rPr>
          <w:rFonts w:hint="eastAsia"/>
        </w:rPr>
        <w:t>1905</w:t>
      </w:r>
      <w:r w:rsidR="00AA53A8">
        <w:t xml:space="preserve"> </w:t>
      </w:r>
      <w:r>
        <w:rPr>
          <w:rFonts w:hint="eastAsia"/>
        </w:rPr>
        <w:t>年</w:t>
      </w:r>
      <w:r w:rsidR="00AA53A8">
        <w:rPr>
          <w:rFonts w:hint="eastAsia"/>
        </w:rPr>
        <w:t xml:space="preserve"> </w:t>
      </w:r>
      <w:r>
        <w:rPr>
          <w:rFonts w:hint="eastAsia"/>
        </w:rPr>
        <w:t>9</w:t>
      </w:r>
      <w:r w:rsidR="00AA53A8">
        <w:t xml:space="preserve"> </w:t>
      </w:r>
      <w:r>
        <w:rPr>
          <w:rFonts w:hint="eastAsia"/>
        </w:rPr>
        <w:t>月发表</w:t>
      </w:r>
      <w:r w:rsidR="00830FBD">
        <w:rPr>
          <w:rFonts w:hint="eastAsia"/>
        </w:rPr>
        <w:t>），</w:t>
      </w:r>
      <w:r>
        <w:rPr>
          <w:rFonts w:hint="eastAsia"/>
        </w:rPr>
        <w:t>专门讨论了惯性和能量的关系。他利用洛伦兹变换和相对性原理发现：</w:t>
      </w:r>
    </w:p>
    <w:p w14:paraId="6EDB5513" w14:textId="3A0CBE2A" w:rsidR="00AA53A8" w:rsidRDefault="00432CC2" w:rsidP="00AA53A8">
      <w:pPr>
        <w:ind w:firstLine="420"/>
      </w:pPr>
      <w:r>
        <w:rPr>
          <w:rFonts w:hint="eastAsia"/>
        </w:rPr>
        <w:t>“如果有一物体以辐射形式放出能量</w:t>
      </w:r>
      <w:r w:rsidR="00AA53A8">
        <w:rPr>
          <w:rFonts w:hint="eastAsia"/>
        </w:rPr>
        <w:t xml:space="preserve"> </w:t>
      </w:r>
      <w:r w:rsidRPr="00E23B7C">
        <w:rPr>
          <w:rFonts w:hint="eastAsia"/>
          <w:i/>
          <w:iCs/>
        </w:rPr>
        <w:t>L</w:t>
      </w:r>
      <w:r w:rsidR="00830FBD">
        <w:rPr>
          <w:rFonts w:hint="eastAsia"/>
        </w:rPr>
        <w:t>，</w:t>
      </w:r>
      <w:r>
        <w:rPr>
          <w:rFonts w:hint="eastAsia"/>
        </w:rPr>
        <w:t>那么它的质量就要减少</w:t>
      </w:r>
      <w:r w:rsidR="00AA53A8">
        <w:rPr>
          <w:rFonts w:hint="eastAsia"/>
        </w:rPr>
        <w:t xml:space="preserve"> </w:t>
      </w:r>
      <w:r w:rsidRPr="00E23B7C">
        <w:rPr>
          <w:rFonts w:hint="eastAsia"/>
          <w:i/>
          <w:iCs/>
        </w:rPr>
        <w:t>L</w:t>
      </w:r>
      <w:r>
        <w:rPr>
          <w:rFonts w:hint="eastAsia"/>
        </w:rPr>
        <w:t>/</w:t>
      </w:r>
      <w:r w:rsidRPr="00E23B7C">
        <w:rPr>
          <w:rFonts w:hint="eastAsia"/>
          <w:i/>
          <w:iCs/>
        </w:rPr>
        <w:t>V</w:t>
      </w:r>
      <w:r w:rsidR="00E23B7C">
        <w:rPr>
          <w:rFonts w:hint="eastAsia"/>
          <w:vertAlign w:val="superscript"/>
        </w:rPr>
        <w:t>2</w:t>
      </w:r>
      <w:r>
        <w:rPr>
          <w:rFonts w:hint="eastAsia"/>
        </w:rPr>
        <w:t>……</w:t>
      </w:r>
    </w:p>
    <w:p w14:paraId="61090DB9" w14:textId="10F3CD07" w:rsidR="00AA53A8" w:rsidRDefault="00432CC2" w:rsidP="00AA53A8">
      <w:pPr>
        <w:ind w:firstLine="420"/>
      </w:pPr>
      <w:r>
        <w:rPr>
          <w:rFonts w:hint="eastAsia"/>
        </w:rPr>
        <w:t>“物体的质量是它所含能量的量度；如果能量改变了</w:t>
      </w:r>
      <w:r w:rsidR="00E23B7C">
        <w:rPr>
          <w:rFonts w:hint="eastAsia"/>
        </w:rPr>
        <w:t xml:space="preserve"> </w:t>
      </w:r>
      <w:r w:rsidRPr="00E23B7C">
        <w:rPr>
          <w:rFonts w:hint="eastAsia"/>
          <w:i/>
          <w:iCs/>
        </w:rPr>
        <w:t>L</w:t>
      </w:r>
      <w:r w:rsidR="00830FBD">
        <w:rPr>
          <w:rFonts w:hint="eastAsia"/>
        </w:rPr>
        <w:t>，</w:t>
      </w:r>
      <w:r>
        <w:rPr>
          <w:rFonts w:hint="eastAsia"/>
        </w:rPr>
        <w:t>那么质量也就相应地改变</w:t>
      </w:r>
      <w:r w:rsidR="00E23B7C">
        <w:rPr>
          <w:rFonts w:hint="eastAsia"/>
        </w:rPr>
        <w:t xml:space="preserve"> </w:t>
      </w:r>
      <w:r w:rsidRPr="00E23B7C">
        <w:rPr>
          <w:rFonts w:hint="eastAsia"/>
          <w:i/>
          <w:iCs/>
        </w:rPr>
        <w:t>L</w:t>
      </w:r>
      <w:r>
        <w:rPr>
          <w:rFonts w:hint="eastAsia"/>
        </w:rPr>
        <w:t>/9</w:t>
      </w:r>
      <w:r w:rsidRPr="00E23B7C">
        <w:rPr>
          <w:rFonts w:asciiTheme="majorBidi" w:hAnsiTheme="majorBidi" w:cstheme="majorBidi"/>
        </w:rPr>
        <w:t>×</w:t>
      </w:r>
      <w:r>
        <w:rPr>
          <w:rFonts w:hint="eastAsia"/>
        </w:rPr>
        <w:t>10</w:t>
      </w:r>
      <w:r w:rsidR="00E23B7C">
        <w:rPr>
          <w:vertAlign w:val="superscript"/>
        </w:rPr>
        <w:t>20</w:t>
      </w:r>
      <w:r w:rsidR="00830FBD">
        <w:rPr>
          <w:rFonts w:hint="eastAsia"/>
        </w:rPr>
        <w:t>，</w:t>
      </w:r>
      <w:r>
        <w:rPr>
          <w:rFonts w:hint="eastAsia"/>
        </w:rPr>
        <w:t>此处能量是用尔格来计量，质量是用克来计量的。</w:t>
      </w:r>
    </w:p>
    <w:p w14:paraId="17D1B6B2" w14:textId="77777777" w:rsidR="00AA53A8" w:rsidRDefault="00432CC2" w:rsidP="00AA53A8">
      <w:pPr>
        <w:ind w:firstLine="420"/>
      </w:pPr>
      <w:r>
        <w:rPr>
          <w:rFonts w:hint="eastAsia"/>
        </w:rPr>
        <w:t>“用那些所含能量是高度可变的物体</w:t>
      </w:r>
      <w:r w:rsidR="00830FBD">
        <w:rPr>
          <w:rFonts w:hint="eastAsia"/>
        </w:rPr>
        <w:t>（</w:t>
      </w:r>
      <w:r>
        <w:rPr>
          <w:rFonts w:hint="eastAsia"/>
        </w:rPr>
        <w:t>比如用镭盐</w:t>
      </w:r>
      <w:r w:rsidR="00830FBD">
        <w:rPr>
          <w:rFonts w:hint="eastAsia"/>
        </w:rPr>
        <w:t>）</w:t>
      </w:r>
      <w:r>
        <w:rPr>
          <w:rFonts w:hint="eastAsia"/>
        </w:rPr>
        <w:t>来验证这个理论，不是不可能成功的。</w:t>
      </w:r>
    </w:p>
    <w:p w14:paraId="2FB04798" w14:textId="2332AAE8" w:rsidR="00432CC2" w:rsidRDefault="00432CC2" w:rsidP="00AA53A8">
      <w:pPr>
        <w:ind w:firstLine="420"/>
      </w:pPr>
      <w:r>
        <w:rPr>
          <w:rFonts w:hint="eastAsia"/>
        </w:rPr>
        <w:t>“如果这一理论同事实符合，那么在发射体和吸收体之间，辐射在传递着惯性。”</w:t>
      </w:r>
      <w:r w:rsidR="00AA53A8">
        <w:rPr>
          <w:rStyle w:val="a9"/>
        </w:rPr>
        <w:footnoteReference w:id="15"/>
      </w:r>
    </w:p>
    <w:p w14:paraId="471695B7" w14:textId="77777777" w:rsidR="00E23B7C" w:rsidRDefault="00432CC2" w:rsidP="00E23B7C">
      <w:pPr>
        <w:ind w:firstLine="420"/>
      </w:pPr>
      <w:r>
        <w:rPr>
          <w:rFonts w:hint="eastAsia"/>
        </w:rPr>
        <w:t>不过，在这篇论文中，爱因斯坦的论述仅仅涉及到一个过程的初末态能量的差值与质量变化的关系。</w:t>
      </w:r>
    </w:p>
    <w:p w14:paraId="2E48493F" w14:textId="395A41C4" w:rsidR="00432CC2" w:rsidRDefault="00432CC2" w:rsidP="00E23B7C">
      <w:pPr>
        <w:ind w:firstLine="420"/>
      </w:pPr>
      <w:r>
        <w:rPr>
          <w:rFonts w:hint="eastAsia"/>
        </w:rPr>
        <w:t>在</w:t>
      </w:r>
      <w:r w:rsidR="00E23B7C">
        <w:rPr>
          <w:rFonts w:hint="eastAsia"/>
        </w:rPr>
        <w:t xml:space="preserve"> </w:t>
      </w:r>
      <w:r>
        <w:rPr>
          <w:rFonts w:hint="eastAsia"/>
        </w:rPr>
        <w:t>1907</w:t>
      </w:r>
      <w:r w:rsidR="00E23B7C">
        <w:t xml:space="preserve"> </w:t>
      </w:r>
      <w:r>
        <w:rPr>
          <w:rFonts w:hint="eastAsia"/>
        </w:rPr>
        <w:t>年《关于相对论原理和由此得出的结论》的第十一节“关于质量对能量的相依关系”中，爱因斯坦对上述关系作了推广。他证明了一个处在外部电磁场中的物理系统，在一个以速度</w:t>
      </w:r>
      <w:r w:rsidR="00E23B7C">
        <w:rPr>
          <w:rFonts w:hint="eastAsia"/>
        </w:rPr>
        <w:t xml:space="preserve"> </w:t>
      </w:r>
      <w:r w:rsidRPr="00E23B7C">
        <w:rPr>
          <w:rFonts w:ascii="Book Antiqua" w:hAnsi="Book Antiqua"/>
          <w:i/>
          <w:iCs/>
        </w:rPr>
        <w:t>v</w:t>
      </w:r>
      <w:r w:rsidR="00E23B7C">
        <w:t xml:space="preserve"> </w:t>
      </w:r>
      <w:r>
        <w:rPr>
          <w:rFonts w:hint="eastAsia"/>
        </w:rPr>
        <w:t>相对于它运动的参照系里，其能量</w:t>
      </w:r>
    </w:p>
    <w:p w14:paraId="262EC311" w14:textId="610E78FA" w:rsidR="00432CC2" w:rsidRDefault="00AD2995" w:rsidP="00AD2995">
      <w:pPr>
        <w:jc w:val="center"/>
      </w:pPr>
      <w:r w:rsidRPr="00AD2995">
        <w:rPr>
          <w:rFonts w:hint="eastAsia"/>
          <w:i/>
          <w:iCs/>
        </w:rPr>
        <w:t>E</w:t>
      </w:r>
      <w:r>
        <w:t xml:space="preserve"> = </w:t>
      </w:r>
      <w:r>
        <w:fldChar w:fldCharType="begin"/>
      </w:r>
      <w:r>
        <w:instrText xml:space="preserve"> EQ \b\bc(</w:instrText>
      </w:r>
      <w:r w:rsidRPr="00AD2995">
        <w:rPr>
          <w:rFonts w:cs="Times New Roman"/>
          <w:i/>
          <w:iCs/>
        </w:rPr>
        <w:instrText>μ</w:instrText>
      </w:r>
      <w:r>
        <w:instrText xml:space="preserve"> + \F(</w:instrText>
      </w:r>
      <w:r w:rsidRPr="00AD2995">
        <w:rPr>
          <w:i/>
          <w:iCs/>
        </w:rPr>
        <w:instrText>E</w:instrText>
      </w:r>
      <w:r>
        <w:rPr>
          <w:vertAlign w:val="subscript"/>
        </w:rPr>
        <w:instrText>0</w:instrText>
      </w:r>
      <w:r>
        <w:instrText>,</w:instrText>
      </w:r>
      <w:r w:rsidRPr="00AD2995">
        <w:rPr>
          <w:i/>
          <w:iCs/>
        </w:rPr>
        <w:instrText>c</w:instrText>
      </w:r>
      <w:r>
        <w:rPr>
          <w:vertAlign w:val="superscript"/>
        </w:rPr>
        <w:instrText>2</w:instrText>
      </w:r>
      <w:r>
        <w:instrText xml:space="preserve">)) </w:instrText>
      </w:r>
      <w:r>
        <w:rPr>
          <w:rFonts w:hint="eastAsia"/>
        </w:rPr>
        <w:instrText>\</w:instrText>
      </w:r>
      <w:r>
        <w:instrText>F(</w:instrText>
      </w:r>
      <w:r w:rsidRPr="00AD2995">
        <w:rPr>
          <w:i/>
          <w:iCs/>
        </w:rPr>
        <w:instrText>c</w:instrText>
      </w:r>
      <w:r>
        <w:rPr>
          <w:vertAlign w:val="superscript"/>
        </w:rPr>
        <w:instrText>2</w:instrText>
      </w:r>
      <w:r>
        <w:instrText xml:space="preserve">,\R(1 </w:instrText>
      </w:r>
      <w:r>
        <w:rPr>
          <w:rFonts w:cs="Times New Roman"/>
        </w:rPr>
        <w:instrText xml:space="preserve">− </w:instrText>
      </w:r>
      <w:r>
        <w:instrText>\F(</w:instrText>
      </w:r>
      <w:r w:rsidRPr="00AD2995">
        <w:rPr>
          <w:rFonts w:ascii="Book Antiqua" w:hAnsi="Book Antiqua"/>
          <w:i/>
          <w:iCs/>
        </w:rPr>
        <w:instrText>v</w:instrText>
      </w:r>
      <w:r w:rsidRPr="00AD2995">
        <w:rPr>
          <w:rFonts w:asciiTheme="majorBidi" w:hAnsiTheme="majorBidi" w:cstheme="majorBidi"/>
          <w:vertAlign w:val="superscript"/>
        </w:rPr>
        <w:instrText>2</w:instrText>
      </w:r>
      <w:r>
        <w:instrText>,</w:instrText>
      </w:r>
      <w:r w:rsidRPr="00AD2995">
        <w:rPr>
          <w:i/>
          <w:iCs/>
        </w:rPr>
        <w:instrText>c</w:instrText>
      </w:r>
      <w:r w:rsidRPr="00AD2995">
        <w:rPr>
          <w:rFonts w:asciiTheme="majorBidi" w:hAnsiTheme="majorBidi" w:cstheme="majorBidi"/>
          <w:vertAlign w:val="superscript"/>
        </w:rPr>
        <w:instrText>2</w:instrText>
      </w:r>
      <w:r>
        <w:instrText xml:space="preserve">))) </w:instrText>
      </w:r>
      <w:r>
        <w:fldChar w:fldCharType="end"/>
      </w:r>
    </w:p>
    <w:p w14:paraId="6AFE1A19" w14:textId="0BD6610F" w:rsidR="00432CC2" w:rsidRPr="00E23B7C" w:rsidRDefault="00432CC2" w:rsidP="00432CC2">
      <w:pPr>
        <w:rPr>
          <w:rFonts w:asciiTheme="majorBidi" w:hAnsiTheme="majorBidi" w:cstheme="majorBidi"/>
        </w:rPr>
      </w:pPr>
      <w:r>
        <w:rPr>
          <w:rFonts w:hint="eastAsia"/>
        </w:rPr>
        <w:t>其中</w:t>
      </w:r>
      <w:r w:rsidR="00E23B7C">
        <w:rPr>
          <w:rFonts w:hint="eastAsia"/>
        </w:rPr>
        <w:t xml:space="preserve"> </w:t>
      </w:r>
      <w:r w:rsidRPr="00AD2995">
        <w:rPr>
          <w:rFonts w:asciiTheme="majorBidi" w:hAnsiTheme="majorBidi" w:cstheme="majorBidi"/>
          <w:i/>
          <w:iCs/>
        </w:rPr>
        <w:t>μ</w:t>
      </w:r>
      <w:r w:rsidR="00E23B7C" w:rsidRPr="00E23B7C">
        <w:rPr>
          <w:rFonts w:asciiTheme="majorBidi" w:hAnsiTheme="majorBidi" w:cstheme="majorBidi"/>
        </w:rPr>
        <w:t xml:space="preserve"> </w:t>
      </w:r>
      <w:r w:rsidRPr="00E23B7C">
        <w:rPr>
          <w:rFonts w:asciiTheme="majorBidi" w:hAnsiTheme="majorBidi" w:cstheme="majorBidi"/>
        </w:rPr>
        <w:t>为系统原来的惯性质量，</w:t>
      </w:r>
      <w:r w:rsidRPr="00AD2995">
        <w:rPr>
          <w:rFonts w:asciiTheme="majorBidi" w:hAnsiTheme="majorBidi" w:cstheme="majorBidi"/>
          <w:i/>
          <w:iCs/>
        </w:rPr>
        <w:t>E</w:t>
      </w:r>
      <w:r w:rsidR="00E23B7C">
        <w:rPr>
          <w:rFonts w:asciiTheme="majorBidi" w:hAnsiTheme="majorBidi" w:cstheme="majorBidi"/>
          <w:vertAlign w:val="subscript"/>
        </w:rPr>
        <w:t>0</w:t>
      </w:r>
      <w:r w:rsidR="00E23B7C">
        <w:rPr>
          <w:rFonts w:asciiTheme="majorBidi" w:hAnsiTheme="majorBidi" w:cstheme="majorBidi"/>
        </w:rPr>
        <w:t xml:space="preserve"> </w:t>
      </w:r>
      <w:r w:rsidRPr="00E23B7C">
        <w:rPr>
          <w:rFonts w:asciiTheme="majorBidi" w:hAnsiTheme="majorBidi" w:cstheme="majorBidi"/>
        </w:rPr>
        <w:t>是系统在静止系中的能量</w:t>
      </w:r>
      <w:r w:rsidR="00830FBD" w:rsidRPr="00E23B7C">
        <w:rPr>
          <w:rFonts w:asciiTheme="majorBidi" w:hAnsiTheme="majorBidi" w:cstheme="majorBidi"/>
        </w:rPr>
        <w:t>（</w:t>
      </w:r>
      <w:r w:rsidRPr="00E23B7C">
        <w:rPr>
          <w:rFonts w:asciiTheme="majorBidi" w:hAnsiTheme="majorBidi" w:cstheme="majorBidi"/>
        </w:rPr>
        <w:t>也即内能</w:t>
      </w:r>
      <w:r w:rsidR="00830FBD" w:rsidRPr="00E23B7C">
        <w:rPr>
          <w:rFonts w:asciiTheme="majorBidi" w:hAnsiTheme="majorBidi" w:cstheme="majorBidi"/>
        </w:rPr>
        <w:t>）</w:t>
      </w:r>
      <w:r w:rsidRPr="00E23B7C">
        <w:rPr>
          <w:rFonts w:asciiTheme="majorBidi" w:hAnsiTheme="majorBidi" w:cstheme="majorBidi"/>
        </w:rPr>
        <w:t>。这样一来，所考察的物理系统的情况就像是一个质量为</w:t>
      </w:r>
      <w:r w:rsidR="00E23B7C">
        <w:rPr>
          <w:rFonts w:asciiTheme="majorBidi" w:hAnsiTheme="majorBidi" w:cstheme="majorBidi" w:hint="eastAsia"/>
        </w:rPr>
        <w:t xml:space="preserve"> </w:t>
      </w:r>
      <w:r w:rsidRPr="00AD2995">
        <w:rPr>
          <w:rFonts w:asciiTheme="majorBidi" w:hAnsiTheme="majorBidi" w:cstheme="majorBidi"/>
          <w:i/>
          <w:iCs/>
        </w:rPr>
        <w:t>M</w:t>
      </w:r>
      <w:r w:rsidR="00E23B7C">
        <w:rPr>
          <w:rFonts w:asciiTheme="majorBidi" w:hAnsiTheme="majorBidi" w:cstheme="majorBidi"/>
        </w:rPr>
        <w:t xml:space="preserve"> </w:t>
      </w:r>
      <w:r w:rsidRPr="00E23B7C">
        <w:rPr>
          <w:rFonts w:asciiTheme="majorBidi" w:hAnsiTheme="majorBidi" w:cstheme="majorBidi"/>
        </w:rPr>
        <w:t>的质点，其中</w:t>
      </w:r>
      <w:r w:rsidR="00E23B7C">
        <w:rPr>
          <w:rFonts w:asciiTheme="majorBidi" w:hAnsiTheme="majorBidi" w:cstheme="majorBidi" w:hint="eastAsia"/>
        </w:rPr>
        <w:t xml:space="preserve"> </w:t>
      </w:r>
      <w:r w:rsidRPr="00AD2995">
        <w:rPr>
          <w:rFonts w:asciiTheme="majorBidi" w:hAnsiTheme="majorBidi" w:cstheme="majorBidi"/>
          <w:i/>
          <w:iCs/>
        </w:rPr>
        <w:t>M</w:t>
      </w:r>
      <w:r w:rsidR="00E23B7C">
        <w:rPr>
          <w:rFonts w:asciiTheme="majorBidi" w:hAnsiTheme="majorBidi" w:cstheme="majorBidi"/>
        </w:rPr>
        <w:t xml:space="preserve"> </w:t>
      </w:r>
      <w:r w:rsidRPr="00E23B7C">
        <w:rPr>
          <w:rFonts w:asciiTheme="majorBidi" w:hAnsiTheme="majorBidi" w:cstheme="majorBidi"/>
        </w:rPr>
        <w:t>按照下列公式同系统的内能</w:t>
      </w:r>
      <w:r w:rsidR="00E23B7C">
        <w:rPr>
          <w:rFonts w:asciiTheme="majorBidi" w:hAnsiTheme="majorBidi" w:cstheme="majorBidi" w:hint="eastAsia"/>
        </w:rPr>
        <w:t xml:space="preserve"> </w:t>
      </w:r>
      <w:r w:rsidRPr="00AD2995">
        <w:rPr>
          <w:rFonts w:asciiTheme="majorBidi" w:hAnsiTheme="majorBidi" w:cstheme="majorBidi"/>
          <w:i/>
          <w:iCs/>
        </w:rPr>
        <w:t>E</w:t>
      </w:r>
      <w:r w:rsidR="00E23B7C">
        <w:rPr>
          <w:rFonts w:asciiTheme="majorBidi" w:hAnsiTheme="majorBidi" w:cstheme="majorBidi"/>
          <w:vertAlign w:val="subscript"/>
        </w:rPr>
        <w:t>0</w:t>
      </w:r>
      <w:r w:rsidR="00E23B7C">
        <w:rPr>
          <w:rFonts w:asciiTheme="majorBidi" w:hAnsiTheme="majorBidi" w:cstheme="majorBidi"/>
        </w:rPr>
        <w:t xml:space="preserve"> </w:t>
      </w:r>
      <w:r w:rsidRPr="00E23B7C">
        <w:rPr>
          <w:rFonts w:asciiTheme="majorBidi" w:hAnsiTheme="majorBidi" w:cstheme="majorBidi"/>
        </w:rPr>
        <w:t>建立了如下关系</w:t>
      </w:r>
    </w:p>
    <w:p w14:paraId="313C1064" w14:textId="5F4B8C4C" w:rsidR="00432CC2" w:rsidRDefault="00AD2995" w:rsidP="00AD2995">
      <w:pPr>
        <w:jc w:val="center"/>
      </w:pPr>
      <w:r w:rsidRPr="00AD2995">
        <w:rPr>
          <w:rFonts w:hint="eastAsia"/>
          <w:i/>
          <w:iCs/>
        </w:rPr>
        <w:lastRenderedPageBreak/>
        <w:t>M</w:t>
      </w:r>
      <w:r>
        <w:t xml:space="preserve"> = </w:t>
      </w:r>
      <w:r w:rsidRPr="00AD2995">
        <w:rPr>
          <w:rFonts w:cs="Times New Roman"/>
          <w:i/>
          <w:iCs/>
        </w:rPr>
        <w:t>μ</w:t>
      </w:r>
      <w:r>
        <w:t xml:space="preserve"> + </w:t>
      </w:r>
      <w:r>
        <w:fldChar w:fldCharType="begin"/>
      </w:r>
      <w:r>
        <w:instrText xml:space="preserve"> EQ \F(</w:instrText>
      </w:r>
      <w:r w:rsidRPr="00AD2995">
        <w:rPr>
          <w:i/>
          <w:iCs/>
        </w:rPr>
        <w:instrText>E</w:instrText>
      </w:r>
      <w:r>
        <w:rPr>
          <w:vertAlign w:val="subscript"/>
        </w:rPr>
        <w:instrText>0</w:instrText>
      </w:r>
      <w:r>
        <w:instrText>,</w:instrText>
      </w:r>
      <w:r w:rsidRPr="00AD2995">
        <w:rPr>
          <w:i/>
          <w:iCs/>
        </w:rPr>
        <w:instrText>c</w:instrText>
      </w:r>
      <w:r>
        <w:rPr>
          <w:vertAlign w:val="superscript"/>
        </w:rPr>
        <w:instrText>2</w:instrText>
      </w:r>
      <w:r>
        <w:instrText xml:space="preserve">) </w:instrText>
      </w:r>
      <w:r>
        <w:fldChar w:fldCharType="end"/>
      </w:r>
    </w:p>
    <w:p w14:paraId="6379B2B3" w14:textId="77777777" w:rsidR="005E209B" w:rsidRDefault="00432CC2" w:rsidP="005E209B">
      <w:pPr>
        <w:ind w:firstLine="420"/>
        <w:rPr>
          <w:rFonts w:asciiTheme="majorBidi" w:hAnsiTheme="majorBidi" w:cstheme="majorBidi"/>
        </w:rPr>
      </w:pPr>
      <w:r>
        <w:rPr>
          <w:rFonts w:hint="eastAsia"/>
        </w:rPr>
        <w:t>爱因斯坦写道：“这个结果具有特</w:t>
      </w:r>
      <w:r w:rsidRPr="00E23B7C">
        <w:rPr>
          <w:rFonts w:asciiTheme="majorBidi" w:hAnsiTheme="majorBidi" w:cstheme="majorBidi"/>
        </w:rPr>
        <w:t>殊的理论重要性，因为在这个结果中，物理体系的惯性质量和能量以同一种东西的姿态出现。同惯性有关的质量</w:t>
      </w:r>
      <w:r w:rsidR="005E209B">
        <w:rPr>
          <w:rFonts w:asciiTheme="majorBidi" w:hAnsiTheme="majorBidi" w:cstheme="majorBidi" w:hint="eastAsia"/>
        </w:rPr>
        <w:t xml:space="preserve"> </w:t>
      </w:r>
      <w:r w:rsidRPr="005E209B">
        <w:rPr>
          <w:rFonts w:asciiTheme="majorBidi" w:hAnsiTheme="majorBidi" w:cstheme="majorBidi"/>
          <w:i/>
          <w:iCs/>
        </w:rPr>
        <w:t>μ</w:t>
      </w:r>
      <w:r w:rsidR="005E209B">
        <w:rPr>
          <w:rFonts w:asciiTheme="majorBidi" w:hAnsiTheme="majorBidi" w:cstheme="majorBidi"/>
        </w:rPr>
        <w:t xml:space="preserve"> </w:t>
      </w:r>
      <w:r w:rsidRPr="00E23B7C">
        <w:rPr>
          <w:rFonts w:asciiTheme="majorBidi" w:hAnsiTheme="majorBidi" w:cstheme="majorBidi"/>
        </w:rPr>
        <w:t>相当于其量为</w:t>
      </w:r>
      <w:r w:rsidR="005E209B">
        <w:rPr>
          <w:rFonts w:asciiTheme="majorBidi" w:hAnsiTheme="majorBidi" w:cstheme="majorBidi" w:hint="eastAsia"/>
        </w:rPr>
        <w:t xml:space="preserve"> </w:t>
      </w:r>
      <w:r w:rsidRPr="005E209B">
        <w:rPr>
          <w:rFonts w:asciiTheme="majorBidi" w:hAnsiTheme="majorBidi" w:cstheme="majorBidi"/>
          <w:i/>
          <w:iCs/>
        </w:rPr>
        <w:t>μc</w:t>
      </w:r>
      <w:r w:rsidR="005E209B">
        <w:rPr>
          <w:rFonts w:asciiTheme="majorBidi" w:hAnsiTheme="majorBidi" w:cstheme="majorBidi"/>
          <w:vertAlign w:val="superscript"/>
        </w:rPr>
        <w:t>2</w:t>
      </w:r>
      <w:r w:rsidR="005E209B">
        <w:rPr>
          <w:rFonts w:asciiTheme="majorBidi" w:hAnsiTheme="majorBidi" w:cstheme="majorBidi"/>
        </w:rPr>
        <w:t xml:space="preserve"> </w:t>
      </w:r>
      <w:r w:rsidRPr="00E23B7C">
        <w:rPr>
          <w:rFonts w:asciiTheme="majorBidi" w:hAnsiTheme="majorBidi" w:cstheme="majorBidi"/>
        </w:rPr>
        <w:t>的内能。既然我们可以任意规定</w:t>
      </w:r>
      <w:r w:rsidR="005E209B">
        <w:rPr>
          <w:rFonts w:asciiTheme="majorBidi" w:hAnsiTheme="majorBidi" w:cstheme="majorBidi" w:hint="eastAsia"/>
        </w:rPr>
        <w:t xml:space="preserve"> </w:t>
      </w:r>
      <w:r w:rsidRPr="005E209B">
        <w:rPr>
          <w:rFonts w:asciiTheme="majorBidi" w:hAnsiTheme="majorBidi" w:cstheme="majorBidi"/>
          <w:i/>
          <w:iCs/>
        </w:rPr>
        <w:t>E</w:t>
      </w:r>
      <w:r w:rsidR="005E209B">
        <w:rPr>
          <w:rFonts w:asciiTheme="majorBidi" w:hAnsiTheme="majorBidi" w:cstheme="majorBidi"/>
          <w:vertAlign w:val="subscript"/>
        </w:rPr>
        <w:t>0</w:t>
      </w:r>
      <w:r w:rsidR="005E209B">
        <w:rPr>
          <w:rFonts w:asciiTheme="majorBidi" w:hAnsiTheme="majorBidi" w:cstheme="majorBidi"/>
        </w:rPr>
        <w:t xml:space="preserve"> </w:t>
      </w:r>
      <w:r w:rsidRPr="00E23B7C">
        <w:rPr>
          <w:rFonts w:asciiTheme="majorBidi" w:hAnsiTheme="majorBidi" w:cstheme="majorBidi"/>
        </w:rPr>
        <w:t>的零点，所以我们无论如何也不可能明确地区分体系的</w:t>
      </w:r>
      <w:r w:rsidR="005E209B">
        <w:rPr>
          <w:rFonts w:asciiTheme="majorBidi" w:hAnsiTheme="majorBidi" w:cstheme="majorBidi" w:hint="eastAsia"/>
        </w:rPr>
        <w:t>‘</w:t>
      </w:r>
      <w:r w:rsidRPr="00E23B7C">
        <w:rPr>
          <w:rFonts w:asciiTheme="majorBidi" w:hAnsiTheme="majorBidi" w:cstheme="majorBidi"/>
        </w:rPr>
        <w:t>真实</w:t>
      </w:r>
      <w:r w:rsidR="005E209B">
        <w:rPr>
          <w:rFonts w:asciiTheme="majorBidi" w:hAnsiTheme="majorBidi" w:cstheme="majorBidi" w:hint="eastAsia"/>
        </w:rPr>
        <w:t>’</w:t>
      </w:r>
      <w:r w:rsidRPr="00E23B7C">
        <w:rPr>
          <w:rFonts w:asciiTheme="majorBidi" w:hAnsiTheme="majorBidi" w:cstheme="majorBidi"/>
        </w:rPr>
        <w:t>质量和</w:t>
      </w:r>
      <w:r w:rsidR="005E209B">
        <w:rPr>
          <w:rFonts w:asciiTheme="majorBidi" w:hAnsiTheme="majorBidi" w:cstheme="majorBidi" w:hint="eastAsia"/>
        </w:rPr>
        <w:t>‘</w:t>
      </w:r>
      <w:r w:rsidRPr="00E23B7C">
        <w:rPr>
          <w:rFonts w:asciiTheme="majorBidi" w:hAnsiTheme="majorBidi" w:cstheme="majorBidi"/>
        </w:rPr>
        <w:t>表观</w:t>
      </w:r>
      <w:r w:rsidR="005E209B">
        <w:rPr>
          <w:rFonts w:asciiTheme="majorBidi" w:hAnsiTheme="majorBidi" w:cstheme="majorBidi" w:hint="eastAsia"/>
        </w:rPr>
        <w:t>’</w:t>
      </w:r>
      <w:r w:rsidRPr="00E23B7C">
        <w:rPr>
          <w:rFonts w:asciiTheme="majorBidi" w:hAnsiTheme="majorBidi" w:cstheme="majorBidi"/>
        </w:rPr>
        <w:t>质量。把任何惯性质量理解为能量的一种储藏，看来要自然得多。</w:t>
      </w:r>
    </w:p>
    <w:p w14:paraId="19E55E8F" w14:textId="77777777" w:rsidR="005E209B" w:rsidRDefault="005E209B" w:rsidP="005E209B">
      <w:pPr>
        <w:ind w:firstLine="420"/>
        <w:rPr>
          <w:rFonts w:asciiTheme="majorBidi" w:hAnsiTheme="majorBidi" w:cstheme="majorBidi"/>
        </w:rPr>
      </w:pPr>
      <w:r>
        <w:rPr>
          <w:rFonts w:asciiTheme="majorBidi" w:hAnsiTheme="majorBidi" w:cstheme="majorBidi" w:hint="eastAsia"/>
        </w:rPr>
        <w:t>“</w:t>
      </w:r>
      <w:r w:rsidR="00432CC2" w:rsidRPr="00E23B7C">
        <w:rPr>
          <w:rFonts w:asciiTheme="majorBidi" w:hAnsiTheme="majorBidi" w:cstheme="majorBidi"/>
        </w:rPr>
        <w:t>按照我们的结果来看，对于孤立的物理体系，质量守恒定律只有在其能量保持不变的情况下才是正确的，这时这个质量守恒定律同能量原理具有同样的意义。</w:t>
      </w:r>
      <w:r>
        <w:rPr>
          <w:rFonts w:asciiTheme="majorBidi" w:hAnsiTheme="majorBidi" w:cstheme="majorBidi" w:hint="eastAsia"/>
        </w:rPr>
        <w:t>”</w:t>
      </w:r>
      <w:r w:rsidR="00E23B7C" w:rsidRPr="00E23B7C">
        <w:rPr>
          <w:rStyle w:val="a9"/>
          <w:rFonts w:asciiTheme="majorBidi" w:hAnsiTheme="majorBidi" w:cstheme="majorBidi"/>
        </w:rPr>
        <w:footnoteReference w:id="16"/>
      </w:r>
    </w:p>
    <w:p w14:paraId="4FABC330" w14:textId="77777777" w:rsidR="005E209B" w:rsidRDefault="00432CC2" w:rsidP="005E209B">
      <w:pPr>
        <w:ind w:firstLine="420"/>
      </w:pPr>
      <w:r w:rsidRPr="00E23B7C">
        <w:rPr>
          <w:rFonts w:asciiTheme="majorBidi" w:hAnsiTheme="majorBidi" w:cstheme="majorBidi"/>
        </w:rPr>
        <w:t>这样一来，爱因斯坦就大大地扩充了质量的内涵，质</w:t>
      </w:r>
      <w:r>
        <w:rPr>
          <w:rFonts w:hint="eastAsia"/>
        </w:rPr>
        <w:t>量成了能量的一种量度。由于质量和能量之间的密切联系，封闭系统中，既然质量守恒，必有能量守恒，可以统一为“能量</w:t>
      </w:r>
      <w:r>
        <w:rPr>
          <w:rFonts w:hint="eastAsia"/>
        </w:rPr>
        <w:t>-</w:t>
      </w:r>
      <w:r>
        <w:rPr>
          <w:rFonts w:hint="eastAsia"/>
        </w:rPr>
        <w:t>质量守恒定律。”经典物理学中彼此独立的两个基本定律，原来是同一个自然规律的不同侧面。</w:t>
      </w:r>
    </w:p>
    <w:p w14:paraId="7B8534D9" w14:textId="549E1580" w:rsidR="00E23B7C" w:rsidRDefault="00432CC2" w:rsidP="005E209B">
      <w:pPr>
        <w:ind w:firstLine="420"/>
      </w:pPr>
      <w:r>
        <w:rPr>
          <w:rFonts w:hint="eastAsia"/>
        </w:rPr>
        <w:t>关于质能关系的实验验证，由于条件的限制，直到</w:t>
      </w:r>
      <w:r w:rsidR="00E23B7C">
        <w:rPr>
          <w:rFonts w:hint="eastAsia"/>
        </w:rPr>
        <w:t xml:space="preserve"> </w:t>
      </w:r>
      <w:r>
        <w:rPr>
          <w:rFonts w:hint="eastAsia"/>
        </w:rPr>
        <w:t>20</w:t>
      </w:r>
      <w:r w:rsidR="00E23B7C">
        <w:t xml:space="preserve"> </w:t>
      </w:r>
      <w:r>
        <w:rPr>
          <w:rFonts w:hint="eastAsia"/>
        </w:rPr>
        <w:t>世纪</w:t>
      </w:r>
      <w:r w:rsidR="00E23B7C">
        <w:rPr>
          <w:rFonts w:hint="eastAsia"/>
        </w:rPr>
        <w:t xml:space="preserve"> </w:t>
      </w:r>
      <w:r>
        <w:rPr>
          <w:rFonts w:hint="eastAsia"/>
        </w:rPr>
        <w:t>30</w:t>
      </w:r>
      <w:r w:rsidR="00E23B7C">
        <w:t xml:space="preserve"> </w:t>
      </w:r>
      <w:r>
        <w:rPr>
          <w:rFonts w:hint="eastAsia"/>
        </w:rPr>
        <w:t>年代才在伽莫夫</w:t>
      </w:r>
      <w:r w:rsidR="00830FBD">
        <w:rPr>
          <w:rFonts w:hint="eastAsia"/>
        </w:rPr>
        <w:t>（</w:t>
      </w:r>
      <w:r>
        <w:rPr>
          <w:rFonts w:hint="eastAsia"/>
        </w:rPr>
        <w:t>G.Gamov</w:t>
      </w:r>
      <w:r w:rsidR="00830FBD">
        <w:rPr>
          <w:rFonts w:hint="eastAsia"/>
        </w:rPr>
        <w:t>）</w:t>
      </w:r>
      <w:r>
        <w:rPr>
          <w:rFonts w:hint="eastAsia"/>
        </w:rPr>
        <w:t>的隧穿理论指导下，由英国剑桥大学的两位物理学家考克饶夫</w:t>
      </w:r>
      <w:r w:rsidR="00830FBD">
        <w:rPr>
          <w:rFonts w:hint="eastAsia"/>
        </w:rPr>
        <w:t>（</w:t>
      </w:r>
      <w:r>
        <w:rPr>
          <w:rFonts w:hint="eastAsia"/>
        </w:rPr>
        <w:t>J.D.Cockcroft</w:t>
      </w:r>
      <w:r w:rsidR="00830FBD">
        <w:rPr>
          <w:rFonts w:hint="eastAsia"/>
        </w:rPr>
        <w:t>）</w:t>
      </w:r>
      <w:r>
        <w:rPr>
          <w:rFonts w:hint="eastAsia"/>
        </w:rPr>
        <w:t>和瓦尔顿</w:t>
      </w:r>
      <w:r w:rsidR="00830FBD">
        <w:rPr>
          <w:rFonts w:hint="eastAsia"/>
        </w:rPr>
        <w:t>（</w:t>
      </w:r>
      <w:r>
        <w:rPr>
          <w:rFonts w:hint="eastAsia"/>
        </w:rPr>
        <w:t>E.T.S.Walton</w:t>
      </w:r>
      <w:r w:rsidR="00830FBD">
        <w:rPr>
          <w:rFonts w:hint="eastAsia"/>
        </w:rPr>
        <w:t>）</w:t>
      </w:r>
      <w:r>
        <w:rPr>
          <w:rFonts w:hint="eastAsia"/>
        </w:rPr>
        <w:t>利用高压倍加器得到了严格的检验。</w:t>
      </w:r>
      <w:r w:rsidR="00830FBD">
        <w:rPr>
          <w:rFonts w:hint="eastAsia"/>
        </w:rPr>
        <w:t>（</w:t>
      </w:r>
      <w:r>
        <w:rPr>
          <w:rFonts w:hint="eastAsia"/>
        </w:rPr>
        <w:t>参看</w:t>
      </w:r>
      <w:r w:rsidR="00E23B7C">
        <w:rPr>
          <w:rFonts w:hint="eastAsia"/>
        </w:rPr>
        <w:t xml:space="preserve"> </w:t>
      </w:r>
      <w:r>
        <w:rPr>
          <w:rFonts w:hint="eastAsia"/>
        </w:rPr>
        <w:t>9.11</w:t>
      </w:r>
      <w:r w:rsidR="00E23B7C">
        <w:t xml:space="preserve"> </w:t>
      </w:r>
      <w:r>
        <w:rPr>
          <w:rFonts w:hint="eastAsia"/>
        </w:rPr>
        <w:t>节</w:t>
      </w:r>
      <w:r w:rsidR="00830FBD">
        <w:rPr>
          <w:rFonts w:hint="eastAsia"/>
        </w:rPr>
        <w:t>）</w:t>
      </w:r>
    </w:p>
    <w:p w14:paraId="1A573708" w14:textId="77777777" w:rsidR="005E209B" w:rsidRDefault="00432CC2" w:rsidP="005E209B">
      <w:pPr>
        <w:ind w:firstLine="420"/>
      </w:pPr>
      <w:r>
        <w:rPr>
          <w:rFonts w:hint="eastAsia"/>
        </w:rPr>
        <w:t>时空的四维描述是相对论理论框架中的又一发展。这是首先由爱因斯坦的老师闵科夫斯基</w:t>
      </w:r>
      <w:r w:rsidR="00830FBD">
        <w:rPr>
          <w:rFonts w:hint="eastAsia"/>
        </w:rPr>
        <w:t>（</w:t>
      </w:r>
      <w:r>
        <w:rPr>
          <w:rFonts w:hint="eastAsia"/>
        </w:rPr>
        <w:t>H.Minkowski</w:t>
      </w:r>
      <w:r w:rsidR="00830FBD">
        <w:rPr>
          <w:rFonts w:hint="eastAsia"/>
        </w:rPr>
        <w:t>，</w:t>
      </w:r>
      <w:r>
        <w:rPr>
          <w:rFonts w:hint="eastAsia"/>
        </w:rPr>
        <w:t>1864</w:t>
      </w:r>
      <w:r>
        <w:rPr>
          <w:rFonts w:hint="eastAsia"/>
        </w:rPr>
        <w:t>—</w:t>
      </w:r>
      <w:r>
        <w:rPr>
          <w:rFonts w:hint="eastAsia"/>
        </w:rPr>
        <w:t>1909</w:t>
      </w:r>
      <w:r w:rsidR="00830FBD">
        <w:rPr>
          <w:rFonts w:hint="eastAsia"/>
        </w:rPr>
        <w:t>）</w:t>
      </w:r>
      <w:r>
        <w:rPr>
          <w:rFonts w:hint="eastAsia"/>
        </w:rPr>
        <w:t>提出的方法。闵科夫斯基是德国数学家和物理学家，</w:t>
      </w:r>
      <w:r>
        <w:rPr>
          <w:rFonts w:hint="eastAsia"/>
        </w:rPr>
        <w:t>1896</w:t>
      </w:r>
      <w:r w:rsidR="00E23B7C">
        <w:rPr>
          <w:rFonts w:hint="eastAsia"/>
        </w:rPr>
        <w:t>—</w:t>
      </w:r>
      <w:r>
        <w:rPr>
          <w:rFonts w:hint="eastAsia"/>
        </w:rPr>
        <w:t>1902</w:t>
      </w:r>
      <w:r w:rsidR="005E209B">
        <w:t xml:space="preserve"> </w:t>
      </w:r>
      <w:r>
        <w:rPr>
          <w:rFonts w:hint="eastAsia"/>
        </w:rPr>
        <w:t>年任苏黎世联邦工业大学教授，爱因斯坦听过他的《分析力学应用》数学课。</w:t>
      </w:r>
      <w:r>
        <w:rPr>
          <w:rFonts w:hint="eastAsia"/>
        </w:rPr>
        <w:t>1908</w:t>
      </w:r>
      <w:r w:rsidR="005E209B">
        <w:t xml:space="preserve"> </w:t>
      </w:r>
      <w:r>
        <w:rPr>
          <w:rFonts w:hint="eastAsia"/>
        </w:rPr>
        <w:t>年，闵科夫斯基提出把三维空间和时间结合成一个四维空间的思想。实际上，彭加勒也提出过类似的方案。这样的四维空间也叫闵科夫斯基空间</w:t>
      </w:r>
      <w:r w:rsidR="00830FBD">
        <w:rPr>
          <w:rFonts w:hint="eastAsia"/>
        </w:rPr>
        <w:t>（</w:t>
      </w:r>
      <w:r>
        <w:rPr>
          <w:rFonts w:hint="eastAsia"/>
        </w:rPr>
        <w:t>闵科夫斯基称之为“四维世界</w:t>
      </w:r>
      <w:r>
        <w:rPr>
          <w:rFonts w:hint="eastAsia"/>
        </w:rPr>
        <w:t>"</w:t>
      </w:r>
      <w:r w:rsidR="00830FBD">
        <w:rPr>
          <w:rFonts w:hint="eastAsia"/>
        </w:rPr>
        <w:t>），</w:t>
      </w:r>
      <w:r>
        <w:rPr>
          <w:rFonts w:hint="eastAsia"/>
        </w:rPr>
        <w:t>在这空间里的元素，就是在空间某一点和某一时刻发生的事件。这样一来，闵科夫斯基的四维世界里的元素</w:t>
      </w:r>
      <w:r w:rsidR="00830FBD">
        <w:rPr>
          <w:rFonts w:hint="eastAsia"/>
        </w:rPr>
        <w:t>（</w:t>
      </w:r>
      <w:r>
        <w:rPr>
          <w:rFonts w:hint="eastAsia"/>
        </w:rPr>
        <w:t>即事件</w:t>
      </w:r>
      <w:r w:rsidR="00830FBD">
        <w:rPr>
          <w:rFonts w:hint="eastAsia"/>
        </w:rPr>
        <w:t>）</w:t>
      </w:r>
      <w:r>
        <w:rPr>
          <w:rFonts w:hint="eastAsia"/>
        </w:rPr>
        <w:t>就具有物理的实在性，而不依赖于参考系。此外，他还假定，一切物理定律相对于一组洛伦兹变换具有不变性。他在其著作《动体中电磁过程的基本理论》</w:t>
      </w:r>
      <w:r w:rsidR="00830FBD">
        <w:rPr>
          <w:rFonts w:hint="eastAsia"/>
        </w:rPr>
        <w:t>（</w:t>
      </w:r>
      <w:r>
        <w:rPr>
          <w:rFonts w:hint="eastAsia"/>
        </w:rPr>
        <w:t>1908</w:t>
      </w:r>
      <w:r w:rsidR="005E209B">
        <w:t xml:space="preserve"> </w:t>
      </w:r>
      <w:r>
        <w:rPr>
          <w:rFonts w:hint="eastAsia"/>
        </w:rPr>
        <w:t>年</w:t>
      </w:r>
      <w:r w:rsidR="00830FBD">
        <w:rPr>
          <w:rFonts w:hint="eastAsia"/>
        </w:rPr>
        <w:t>）</w:t>
      </w:r>
      <w:r>
        <w:rPr>
          <w:rFonts w:hint="eastAsia"/>
        </w:rPr>
        <w:t>中，推导了任意物质中的电磁场方程，并且发展了相对论物理学的全部概念。</w:t>
      </w:r>
    </w:p>
    <w:p w14:paraId="64CED397" w14:textId="77777777" w:rsidR="005E209B" w:rsidRDefault="00432CC2" w:rsidP="005E209B">
      <w:pPr>
        <w:ind w:firstLine="420"/>
      </w:pPr>
      <w:r>
        <w:rPr>
          <w:rFonts w:hint="eastAsia"/>
        </w:rPr>
        <w:t>爱因斯坦开始并不赞赏闵科夫斯基的工作，他认为过分细致的数学形式会掩盖物理内容。但他很快认识到运用几何方法，是进一步发展相对论理论的重要方向。正是他的老师闵科夫斯基教授，清楚地揭示出了他的新理论所含的普遍意义。</w:t>
      </w:r>
    </w:p>
    <w:p w14:paraId="600D6F1C" w14:textId="77777777" w:rsidR="005E209B" w:rsidRDefault="00432CC2" w:rsidP="005E209B">
      <w:pPr>
        <w:ind w:firstLine="420"/>
      </w:pPr>
      <w:r>
        <w:rPr>
          <w:rFonts w:hint="eastAsia"/>
        </w:rPr>
        <w:t>对于闵科夫斯基的贡献，几十年后，爱因斯坦是这样评论的：</w:t>
      </w:r>
    </w:p>
    <w:p w14:paraId="04DD9B35" w14:textId="7D3C710B" w:rsidR="00432CC2" w:rsidRDefault="00432CC2" w:rsidP="005E209B">
      <w:pPr>
        <w:ind w:firstLine="420"/>
      </w:pPr>
      <w:r>
        <w:rPr>
          <w:rFonts w:hint="eastAsia"/>
        </w:rPr>
        <w:t>“在闵科夫斯基之前，为了检验一条定律在洛伦兹变换下的不变性，人们就必须对它实行一次这样的变换；可是闵科夫斯基却成功地引进了这样一种形式体系，使定律的数学形式本身就保证了它在洛伦兹变换下的不变性。”</w:t>
      </w:r>
      <w:r w:rsidR="005E209B">
        <w:rPr>
          <w:rStyle w:val="a9"/>
        </w:rPr>
        <w:footnoteReference w:id="17"/>
      </w:r>
    </w:p>
    <w:p w14:paraId="6684567D" w14:textId="31F078C4" w:rsidR="008866C4" w:rsidRPr="008866C4" w:rsidRDefault="00432CC2" w:rsidP="005E209B">
      <w:pPr>
        <w:ind w:firstLine="420"/>
      </w:pPr>
      <w:r>
        <w:rPr>
          <w:rFonts w:hint="eastAsia"/>
        </w:rPr>
        <w:t>1948</w:t>
      </w:r>
      <w:r w:rsidR="005E209B">
        <w:t xml:space="preserve"> </w:t>
      </w:r>
      <w:r>
        <w:rPr>
          <w:rFonts w:hint="eastAsia"/>
        </w:rPr>
        <w:t>年，爱因斯坦在为《美国人民百科全书》撰写条目《相对性：相对论的本质》时总结性地写道：“狭义相对论导致了对空间和时间的物理概念的清楚理解，并且由此认识到运动着的量杆和时钟的行为。它在原则上取消了绝对同时性概念，从而也取消了牛顿所理解的那个即时超距概念。它指出，在处理同光速相比不是小到可忽略的运动时，运动定律必须加以怎样的修改。它导致了麦克斯韦电磁场方程的形式上的澄清；特别是导致了对电场和磁场本质上的同一性的理解。它把动量守恒和能量守恒这两条定律统一成一条定律，并且指出了质量同能量的等效性。从形式的观点来看，狭义相对论的成就可以表征如下：</w:t>
      </w:r>
      <w:r>
        <w:rPr>
          <w:rFonts w:hint="eastAsia"/>
        </w:rPr>
        <w:lastRenderedPageBreak/>
        <w:t>它一般地指出了普适常数</w:t>
      </w:r>
      <w:r w:rsidR="001725A7">
        <w:rPr>
          <w:rFonts w:hint="eastAsia"/>
        </w:rPr>
        <w:t xml:space="preserve"> </w:t>
      </w:r>
      <w:r w:rsidRPr="001725A7">
        <w:rPr>
          <w:rFonts w:hint="eastAsia"/>
          <w:i/>
          <w:iCs/>
        </w:rPr>
        <w:t>c</w:t>
      </w:r>
      <w:r w:rsidR="00830FBD">
        <w:rPr>
          <w:rFonts w:hint="eastAsia"/>
        </w:rPr>
        <w:t>（</w:t>
      </w:r>
      <w:r>
        <w:rPr>
          <w:rFonts w:hint="eastAsia"/>
        </w:rPr>
        <w:t>光速</w:t>
      </w:r>
      <w:r w:rsidR="00830FBD">
        <w:rPr>
          <w:rFonts w:hint="eastAsia"/>
        </w:rPr>
        <w:t>）</w:t>
      </w:r>
      <w:r>
        <w:rPr>
          <w:rFonts w:hint="eastAsia"/>
        </w:rPr>
        <w:t>在自然规律中所起的作用，并且表明以时间作为一方，空间坐标作为另一方，两者进入自然规律的形式之间存在着密切的联系。”</w:t>
      </w:r>
      <w:r w:rsidR="005E209B">
        <w:rPr>
          <w:rStyle w:val="a9"/>
        </w:rPr>
        <w:footnoteReference w:id="18"/>
      </w:r>
    </w:p>
    <w:sectPr w:rsidR="008866C4" w:rsidRPr="008866C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95C6" w14:textId="77777777" w:rsidR="00966287" w:rsidRDefault="00966287" w:rsidP="003679AC">
      <w:r>
        <w:separator/>
      </w:r>
    </w:p>
  </w:endnote>
  <w:endnote w:type="continuationSeparator" w:id="0">
    <w:p w14:paraId="350B8405" w14:textId="77777777" w:rsidR="00966287" w:rsidRDefault="00966287"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C5BC" w14:textId="77777777" w:rsidR="00966287" w:rsidRDefault="00966287" w:rsidP="003679AC">
      <w:r>
        <w:separator/>
      </w:r>
    </w:p>
  </w:footnote>
  <w:footnote w:type="continuationSeparator" w:id="0">
    <w:p w14:paraId="27505F61" w14:textId="77777777" w:rsidR="00966287" w:rsidRDefault="00966287" w:rsidP="003679AC">
      <w:r>
        <w:continuationSeparator/>
      </w:r>
    </w:p>
  </w:footnote>
  <w:footnote w:id="1">
    <w:p w14:paraId="12D38975" w14:textId="5319E740" w:rsidR="00830FBD" w:rsidRDefault="00830FBD" w:rsidP="00CB0A05">
      <w:pPr>
        <w:pStyle w:val="a7"/>
      </w:pPr>
      <w:r>
        <w:rPr>
          <w:rStyle w:val="a9"/>
        </w:rPr>
        <w:footnoteRef/>
      </w:r>
      <w:r>
        <w:t xml:space="preserve"> </w:t>
      </w:r>
      <w:r w:rsidR="00CB0A05">
        <w:rPr>
          <w:rFonts w:hint="eastAsia"/>
        </w:rPr>
        <w:t>Einstein</w:t>
      </w:r>
      <w:r w:rsidR="00CB0A05">
        <w:t xml:space="preserve"> </w:t>
      </w:r>
      <w:r w:rsidR="00CB0A05">
        <w:rPr>
          <w:rFonts w:hint="eastAsia"/>
        </w:rPr>
        <w:t>A.How</w:t>
      </w:r>
      <w:r w:rsidR="00CB0A05">
        <w:t xml:space="preserve"> </w:t>
      </w:r>
      <w:r w:rsidR="00CB0A05">
        <w:rPr>
          <w:rFonts w:hint="eastAsia"/>
        </w:rPr>
        <w:t>I</w:t>
      </w:r>
      <w:r w:rsidR="00CB0A05">
        <w:t xml:space="preserve"> </w:t>
      </w:r>
      <w:r w:rsidR="00CB0A05">
        <w:rPr>
          <w:rFonts w:hint="eastAsia"/>
        </w:rPr>
        <w:t>Created</w:t>
      </w:r>
      <w:r w:rsidR="00CB0A05">
        <w:t xml:space="preserve"> </w:t>
      </w:r>
      <w:r w:rsidR="00CB0A05">
        <w:rPr>
          <w:rFonts w:hint="eastAsia"/>
        </w:rPr>
        <w:t>the</w:t>
      </w:r>
      <w:r w:rsidR="00CB0A05">
        <w:t xml:space="preserve"> </w:t>
      </w:r>
      <w:r w:rsidR="00CB0A05">
        <w:rPr>
          <w:rFonts w:hint="eastAsia"/>
        </w:rPr>
        <w:t>Theory</w:t>
      </w:r>
      <w:r w:rsidR="00CB0A05">
        <w:t xml:space="preserve"> </w:t>
      </w:r>
      <w:r w:rsidR="00CB0A05">
        <w:rPr>
          <w:rFonts w:hint="eastAsia"/>
        </w:rPr>
        <w:t>of</w:t>
      </w:r>
      <w:r w:rsidR="00CB0A05">
        <w:t xml:space="preserve"> </w:t>
      </w:r>
      <w:r w:rsidR="00CB0A05">
        <w:rPr>
          <w:rFonts w:hint="eastAsia"/>
        </w:rPr>
        <w:t>Relativity.Phys.Today</w:t>
      </w:r>
      <w:r w:rsidR="00CB0A05">
        <w:rPr>
          <w:rFonts w:hint="eastAsia"/>
        </w:rPr>
        <w:t>，</w:t>
      </w:r>
      <w:r w:rsidR="00CB0A05">
        <w:rPr>
          <w:rFonts w:hint="eastAsia"/>
        </w:rPr>
        <w:t>1982</w:t>
      </w:r>
      <w:r w:rsidR="00CB0A05">
        <w:rPr>
          <w:rFonts w:hint="eastAsia"/>
        </w:rPr>
        <w:t>，</w:t>
      </w:r>
      <w:r w:rsidR="00CB0A05">
        <w:rPr>
          <w:rFonts w:hint="eastAsia"/>
        </w:rPr>
        <w:t>Aug</w:t>
      </w:r>
      <w:r w:rsidR="00CB0A05">
        <w:rPr>
          <w:rFonts w:hint="eastAsia"/>
        </w:rPr>
        <w:t>：</w:t>
      </w:r>
      <w:r w:rsidR="00CB0A05">
        <w:rPr>
          <w:rFonts w:hint="eastAsia"/>
        </w:rPr>
        <w:t>45</w:t>
      </w:r>
    </w:p>
  </w:footnote>
  <w:footnote w:id="2">
    <w:p w14:paraId="3F03BF21" w14:textId="29A9A7C0" w:rsidR="00830FBD" w:rsidRDefault="00830FBD">
      <w:pPr>
        <w:pStyle w:val="a7"/>
      </w:pPr>
      <w:r>
        <w:rPr>
          <w:rStyle w:val="a9"/>
        </w:rPr>
        <w:footnoteRef/>
      </w:r>
      <w:r>
        <w:t xml:space="preserve"> </w:t>
      </w:r>
      <w:r w:rsidR="00CB0A05">
        <w:rPr>
          <w:rFonts w:hint="eastAsia"/>
        </w:rPr>
        <w:t>爱因斯坦全集，第二卷</w:t>
      </w:r>
      <w:r w:rsidR="00CB0A05">
        <w:rPr>
          <w:rFonts w:hint="eastAsia"/>
        </w:rPr>
        <w:t>.</w:t>
      </w:r>
      <w:r w:rsidR="00CB0A05">
        <w:rPr>
          <w:rFonts w:hint="eastAsia"/>
        </w:rPr>
        <w:t>湖南科技出版社，</w:t>
      </w:r>
      <w:r w:rsidR="00CB0A05">
        <w:rPr>
          <w:rFonts w:hint="eastAsia"/>
        </w:rPr>
        <w:t>2002.245</w:t>
      </w:r>
    </w:p>
  </w:footnote>
  <w:footnote w:id="3">
    <w:p w14:paraId="722F641E" w14:textId="3D16F281" w:rsidR="00830FBD" w:rsidRDefault="00830FBD">
      <w:pPr>
        <w:pStyle w:val="a7"/>
      </w:pPr>
      <w:r>
        <w:rPr>
          <w:rStyle w:val="a9"/>
        </w:rPr>
        <w:footnoteRef/>
      </w:r>
      <w:r>
        <w:t xml:space="preserve"> </w:t>
      </w:r>
      <w:r w:rsidR="00CB0A05">
        <w:rPr>
          <w:rFonts w:hint="eastAsia"/>
        </w:rPr>
        <w:t>同上注，第</w:t>
      </w:r>
      <w:r w:rsidR="00CB0A05">
        <w:rPr>
          <w:rFonts w:hint="eastAsia"/>
        </w:rPr>
        <w:t>247</w:t>
      </w:r>
      <w:r w:rsidR="00CB0A05">
        <w:rPr>
          <w:rFonts w:hint="eastAsia"/>
        </w:rPr>
        <w:t>页。</w:t>
      </w:r>
    </w:p>
  </w:footnote>
  <w:footnote w:id="4">
    <w:p w14:paraId="46B40028" w14:textId="42A6D714" w:rsidR="00830FBD" w:rsidRDefault="00830FBD">
      <w:pPr>
        <w:pStyle w:val="a7"/>
      </w:pPr>
      <w:r>
        <w:rPr>
          <w:rStyle w:val="a9"/>
        </w:rPr>
        <w:footnoteRef/>
      </w:r>
      <w:r>
        <w:t xml:space="preserve"> </w:t>
      </w:r>
      <w:r w:rsidR="00CB0A05">
        <w:rPr>
          <w:rFonts w:hint="eastAsia"/>
        </w:rPr>
        <w:t>同上注，第</w:t>
      </w:r>
      <w:r w:rsidR="00CB0A05">
        <w:rPr>
          <w:rFonts w:hint="eastAsia"/>
        </w:rPr>
        <w:t>248</w:t>
      </w:r>
      <w:r w:rsidR="00CB0A05">
        <w:rPr>
          <w:rFonts w:hint="eastAsia"/>
        </w:rPr>
        <w:t>页。</w:t>
      </w:r>
    </w:p>
  </w:footnote>
  <w:footnote w:id="5">
    <w:p w14:paraId="4F13F352" w14:textId="45EF0652" w:rsidR="00830FBD" w:rsidRDefault="00830FBD">
      <w:pPr>
        <w:pStyle w:val="a7"/>
      </w:pPr>
      <w:r>
        <w:rPr>
          <w:rStyle w:val="a9"/>
        </w:rPr>
        <w:footnoteRef/>
      </w:r>
      <w:r>
        <w:t xml:space="preserve"> </w:t>
      </w:r>
      <w:r w:rsidR="00CB0A05">
        <w:rPr>
          <w:rFonts w:hint="eastAsia"/>
        </w:rPr>
        <w:t>同上注。</w:t>
      </w:r>
    </w:p>
  </w:footnote>
  <w:footnote w:id="6">
    <w:p w14:paraId="00709EC0" w14:textId="1A26046A" w:rsidR="00830FBD" w:rsidRDefault="00830FBD" w:rsidP="00830FBD">
      <w:pPr>
        <w:pStyle w:val="a7"/>
      </w:pPr>
      <w:r>
        <w:rPr>
          <w:rStyle w:val="a9"/>
        </w:rPr>
        <w:footnoteRef/>
      </w:r>
      <w:r>
        <w:t xml:space="preserve"> </w:t>
      </w:r>
      <w:r w:rsidR="00CB0A05" w:rsidRPr="00CB0A05">
        <w:rPr>
          <w:rFonts w:hint="eastAsia"/>
          <w:i/>
          <w:iCs/>
        </w:rPr>
        <w:t>K</w:t>
      </w:r>
      <w:r w:rsidR="00CB0A05">
        <w:t xml:space="preserve"> </w:t>
      </w:r>
      <w:r w:rsidR="00CB0A05" w:rsidRPr="00CB0A05">
        <w:rPr>
          <w:rFonts w:hint="eastAsia"/>
        </w:rPr>
        <w:t>系指的是另一个静止的坐标系。</w:t>
      </w:r>
    </w:p>
  </w:footnote>
  <w:footnote w:id="7">
    <w:p w14:paraId="6116528B" w14:textId="76DDB257" w:rsidR="00CB0A05" w:rsidRDefault="00CB0A05">
      <w:pPr>
        <w:pStyle w:val="a7"/>
      </w:pPr>
      <w:r>
        <w:rPr>
          <w:rStyle w:val="a9"/>
        </w:rPr>
        <w:footnoteRef/>
      </w:r>
      <w:r>
        <w:t xml:space="preserve"> </w:t>
      </w:r>
      <w:r w:rsidR="00472953" w:rsidRPr="00472953">
        <w:rPr>
          <w:rFonts w:hint="eastAsia"/>
        </w:rPr>
        <w:t>爱因斯坦全集，第二卷，湖南科技出版社，</w:t>
      </w:r>
      <w:r w:rsidR="00472953" w:rsidRPr="00472953">
        <w:rPr>
          <w:rFonts w:hint="eastAsia"/>
        </w:rPr>
        <w:t>2002.252</w:t>
      </w:r>
    </w:p>
  </w:footnote>
  <w:footnote w:id="8">
    <w:p w14:paraId="6F8B23BA" w14:textId="011BCBD3" w:rsidR="00907CEE" w:rsidRDefault="00907CEE">
      <w:pPr>
        <w:pStyle w:val="a7"/>
      </w:pPr>
      <w:r>
        <w:rPr>
          <w:rStyle w:val="a9"/>
        </w:rPr>
        <w:footnoteRef/>
      </w:r>
      <w:r>
        <w:t xml:space="preserve"> </w:t>
      </w:r>
      <w:r w:rsidR="00472953" w:rsidRPr="00472953">
        <w:rPr>
          <w:rFonts w:hint="eastAsia"/>
        </w:rPr>
        <w:t>同上注，第</w:t>
      </w:r>
      <w:r w:rsidR="00472953">
        <w:rPr>
          <w:rFonts w:hint="eastAsia"/>
        </w:rPr>
        <w:t xml:space="preserve"> 2</w:t>
      </w:r>
      <w:r w:rsidR="00472953">
        <w:t xml:space="preserve">53 </w:t>
      </w:r>
      <w:r w:rsidR="00472953" w:rsidRPr="00472953">
        <w:rPr>
          <w:rFonts w:hint="eastAsia"/>
        </w:rPr>
        <w:t>页。</w:t>
      </w:r>
    </w:p>
  </w:footnote>
  <w:footnote w:id="9">
    <w:p w14:paraId="6D24FA50" w14:textId="18EB6239" w:rsidR="00472953" w:rsidRDefault="00472953">
      <w:pPr>
        <w:pStyle w:val="a7"/>
      </w:pPr>
      <w:r>
        <w:rPr>
          <w:rStyle w:val="a9"/>
        </w:rPr>
        <w:footnoteRef/>
      </w:r>
      <w:r>
        <w:t xml:space="preserve"> </w:t>
      </w:r>
      <w:r w:rsidRPr="00472953">
        <w:rPr>
          <w:rFonts w:hint="eastAsia"/>
        </w:rPr>
        <w:t>爱因斯坦全集，第二卷</w:t>
      </w:r>
      <w:r w:rsidRPr="00472953">
        <w:rPr>
          <w:rFonts w:hint="eastAsia"/>
        </w:rPr>
        <w:t>.</w:t>
      </w:r>
      <w:r w:rsidRPr="00472953">
        <w:rPr>
          <w:rFonts w:hint="eastAsia"/>
        </w:rPr>
        <w:t>湖南科技出版社，</w:t>
      </w:r>
      <w:r w:rsidRPr="00472953">
        <w:rPr>
          <w:rFonts w:hint="eastAsia"/>
        </w:rPr>
        <w:t>2002.379</w:t>
      </w:r>
      <w:r w:rsidRPr="00472953">
        <w:rPr>
          <w:rFonts w:hint="eastAsia"/>
        </w:rPr>
        <w:t>。</w:t>
      </w:r>
    </w:p>
  </w:footnote>
  <w:footnote w:id="10">
    <w:p w14:paraId="5EB936B6" w14:textId="42939A10" w:rsidR="00AA53A8" w:rsidRDefault="00AA53A8">
      <w:pPr>
        <w:pStyle w:val="a7"/>
      </w:pPr>
      <w:r>
        <w:rPr>
          <w:rStyle w:val="a9"/>
        </w:rPr>
        <w:footnoteRef/>
      </w:r>
      <w:r>
        <w:t xml:space="preserve"> </w:t>
      </w:r>
      <w:r w:rsidRPr="00472953">
        <w:rPr>
          <w:rFonts w:hint="eastAsia"/>
        </w:rPr>
        <w:t>同上注，第</w:t>
      </w:r>
      <w:r>
        <w:rPr>
          <w:rFonts w:hint="eastAsia"/>
        </w:rPr>
        <w:t xml:space="preserve"> </w:t>
      </w:r>
      <w:r w:rsidRPr="00472953">
        <w:rPr>
          <w:rFonts w:hint="eastAsia"/>
        </w:rPr>
        <w:t>385</w:t>
      </w:r>
      <w:r>
        <w:t xml:space="preserve"> </w:t>
      </w:r>
      <w:r w:rsidRPr="00472953">
        <w:rPr>
          <w:rFonts w:hint="eastAsia"/>
        </w:rPr>
        <w:t>页。</w:t>
      </w:r>
    </w:p>
  </w:footnote>
  <w:footnote w:id="11">
    <w:p w14:paraId="44492283" w14:textId="36374E2B" w:rsidR="00472953" w:rsidRDefault="00472953">
      <w:pPr>
        <w:pStyle w:val="a7"/>
      </w:pPr>
      <w:r>
        <w:rPr>
          <w:rStyle w:val="a9"/>
        </w:rPr>
        <w:footnoteRef/>
      </w:r>
      <w:r>
        <w:t xml:space="preserve"> </w:t>
      </w:r>
      <w:r w:rsidR="00AA53A8" w:rsidRPr="00472953">
        <w:rPr>
          <w:rFonts w:hint="eastAsia"/>
        </w:rPr>
        <w:t>同上注，第</w:t>
      </w:r>
      <w:r w:rsidR="00AA53A8">
        <w:rPr>
          <w:rFonts w:hint="eastAsia"/>
        </w:rPr>
        <w:t xml:space="preserve"> </w:t>
      </w:r>
      <w:r w:rsidR="00AA53A8" w:rsidRPr="00472953">
        <w:rPr>
          <w:rFonts w:hint="eastAsia"/>
        </w:rPr>
        <w:t>385</w:t>
      </w:r>
      <w:r w:rsidR="00AA53A8">
        <w:t xml:space="preserve"> </w:t>
      </w:r>
      <w:r w:rsidR="00AA53A8" w:rsidRPr="00472953">
        <w:rPr>
          <w:rFonts w:hint="eastAsia"/>
        </w:rPr>
        <w:t>页。</w:t>
      </w:r>
    </w:p>
  </w:footnote>
  <w:footnote w:id="12">
    <w:p w14:paraId="330A8933" w14:textId="2755C0FB" w:rsidR="00472953" w:rsidRDefault="00472953">
      <w:pPr>
        <w:pStyle w:val="a7"/>
      </w:pPr>
      <w:r>
        <w:rPr>
          <w:rStyle w:val="a9"/>
        </w:rPr>
        <w:footnoteRef/>
      </w:r>
      <w:r>
        <w:t xml:space="preserve"> </w:t>
      </w:r>
      <w:bookmarkStart w:id="0" w:name="_Hlk154319149"/>
      <w:r w:rsidR="00AA53A8" w:rsidRPr="00AA53A8">
        <w:rPr>
          <w:rFonts w:hint="eastAsia"/>
        </w:rPr>
        <w:t>爱因斯坦全集，第二卷</w:t>
      </w:r>
      <w:r w:rsidR="00AA53A8" w:rsidRPr="00AA53A8">
        <w:rPr>
          <w:rFonts w:hint="eastAsia"/>
        </w:rPr>
        <w:t>.</w:t>
      </w:r>
      <w:r w:rsidR="00AA53A8" w:rsidRPr="00AA53A8">
        <w:rPr>
          <w:rFonts w:hint="eastAsia"/>
        </w:rPr>
        <w:t>湖南科技出版社，</w:t>
      </w:r>
      <w:r w:rsidR="00AA53A8" w:rsidRPr="00AA53A8">
        <w:rPr>
          <w:rFonts w:hint="eastAsia"/>
        </w:rPr>
        <w:t>2002.386</w:t>
      </w:r>
      <w:r w:rsidR="00AA53A8" w:rsidRPr="00AA53A8">
        <w:rPr>
          <w:rFonts w:hint="eastAsia"/>
        </w:rPr>
        <w:t>。</w:t>
      </w:r>
      <w:bookmarkEnd w:id="0"/>
    </w:p>
  </w:footnote>
  <w:footnote w:id="13">
    <w:p w14:paraId="530455CB" w14:textId="19D9B948" w:rsidR="00AA53A8" w:rsidRDefault="00AA53A8">
      <w:pPr>
        <w:pStyle w:val="a7"/>
      </w:pPr>
      <w:r>
        <w:rPr>
          <w:rStyle w:val="a9"/>
        </w:rPr>
        <w:footnoteRef/>
      </w:r>
      <w:r>
        <w:t xml:space="preserve"> </w:t>
      </w:r>
      <w:r>
        <w:rPr>
          <w:rFonts w:hint="eastAsia"/>
        </w:rPr>
        <w:t>同上注，第</w:t>
      </w:r>
      <w:r>
        <w:rPr>
          <w:rFonts w:hint="eastAsia"/>
        </w:rPr>
        <w:t xml:space="preserve"> 266</w:t>
      </w:r>
      <w:r>
        <w:t xml:space="preserve"> </w:t>
      </w:r>
      <w:r>
        <w:rPr>
          <w:rFonts w:hint="eastAsia"/>
        </w:rPr>
        <w:t>页。</w:t>
      </w:r>
    </w:p>
  </w:footnote>
  <w:footnote w:id="14">
    <w:p w14:paraId="15B2FE8A" w14:textId="000A9F4B" w:rsidR="00AA53A8" w:rsidRDefault="00AA53A8">
      <w:pPr>
        <w:pStyle w:val="a7"/>
      </w:pPr>
      <w:r>
        <w:rPr>
          <w:rStyle w:val="a9"/>
        </w:rPr>
        <w:footnoteRef/>
      </w:r>
      <w:r>
        <w:t xml:space="preserve"> </w:t>
      </w:r>
      <w:r>
        <w:rPr>
          <w:rFonts w:hint="eastAsia"/>
        </w:rPr>
        <w:t>同上注，第</w:t>
      </w:r>
      <w:r>
        <w:rPr>
          <w:rFonts w:hint="eastAsia"/>
        </w:rPr>
        <w:t xml:space="preserve"> 236</w:t>
      </w:r>
      <w:r>
        <w:t xml:space="preserve"> </w:t>
      </w:r>
      <w:r>
        <w:rPr>
          <w:rFonts w:hint="eastAsia"/>
        </w:rPr>
        <w:t>页。</w:t>
      </w:r>
    </w:p>
  </w:footnote>
  <w:footnote w:id="15">
    <w:p w14:paraId="69D3400C" w14:textId="695F47B7" w:rsidR="00AA53A8" w:rsidRDefault="00AA53A8">
      <w:pPr>
        <w:pStyle w:val="a7"/>
      </w:pPr>
      <w:r>
        <w:rPr>
          <w:rStyle w:val="a9"/>
        </w:rPr>
        <w:footnoteRef/>
      </w:r>
      <w:r>
        <w:t xml:space="preserve"> </w:t>
      </w:r>
      <w:r w:rsidRPr="00AA53A8">
        <w:rPr>
          <w:rFonts w:hint="eastAsia"/>
        </w:rPr>
        <w:t>爱因斯坦全集，第二卷</w:t>
      </w:r>
      <w:r w:rsidRPr="00AA53A8">
        <w:rPr>
          <w:rFonts w:hint="eastAsia"/>
        </w:rPr>
        <w:t>.</w:t>
      </w:r>
      <w:r w:rsidRPr="00AA53A8">
        <w:rPr>
          <w:rFonts w:hint="eastAsia"/>
        </w:rPr>
        <w:t>湖南科技出版社，</w:t>
      </w:r>
      <w:r w:rsidRPr="00AA53A8">
        <w:rPr>
          <w:rFonts w:hint="eastAsia"/>
        </w:rPr>
        <w:t>2002.</w:t>
      </w:r>
      <w:r>
        <w:t>275</w:t>
      </w:r>
      <w:r w:rsidRPr="00AA53A8">
        <w:rPr>
          <w:rFonts w:hint="eastAsia"/>
        </w:rPr>
        <w:t>。</w:t>
      </w:r>
    </w:p>
  </w:footnote>
  <w:footnote w:id="16">
    <w:p w14:paraId="3642467C" w14:textId="350C4F80" w:rsidR="00E23B7C" w:rsidRDefault="00E23B7C">
      <w:pPr>
        <w:pStyle w:val="a7"/>
      </w:pPr>
      <w:r>
        <w:rPr>
          <w:rStyle w:val="a9"/>
        </w:rPr>
        <w:footnoteRef/>
      </w:r>
      <w:r>
        <w:t xml:space="preserve"> </w:t>
      </w:r>
      <w:r w:rsidRPr="00E23B7C">
        <w:rPr>
          <w:rFonts w:hint="eastAsia"/>
        </w:rPr>
        <w:t>爱因斯坦全集，第二卷</w:t>
      </w:r>
      <w:r w:rsidRPr="00E23B7C">
        <w:rPr>
          <w:rFonts w:hint="eastAsia"/>
        </w:rPr>
        <w:t>.</w:t>
      </w:r>
      <w:r w:rsidRPr="00E23B7C">
        <w:rPr>
          <w:rFonts w:hint="eastAsia"/>
        </w:rPr>
        <w:t>湖南科技出版社，</w:t>
      </w:r>
      <w:r w:rsidRPr="00E23B7C">
        <w:rPr>
          <w:rFonts w:hint="eastAsia"/>
        </w:rPr>
        <w:t>2002.396</w:t>
      </w:r>
    </w:p>
  </w:footnote>
  <w:footnote w:id="17">
    <w:p w14:paraId="12C9A065" w14:textId="1318E5C1" w:rsidR="005E209B" w:rsidRDefault="005E209B" w:rsidP="005E209B">
      <w:pPr>
        <w:pStyle w:val="a7"/>
      </w:pPr>
      <w:r>
        <w:rPr>
          <w:rStyle w:val="a9"/>
        </w:rPr>
        <w:footnoteRef/>
      </w:r>
      <w:r>
        <w:t xml:space="preserve"> </w:t>
      </w:r>
      <w:r>
        <w:rPr>
          <w:rFonts w:hint="eastAsia"/>
        </w:rPr>
        <w:t>爱因斯坦文集，第一卷</w:t>
      </w:r>
      <w:r>
        <w:rPr>
          <w:rFonts w:hint="eastAsia"/>
        </w:rPr>
        <w:t>.</w:t>
      </w:r>
      <w:r>
        <w:rPr>
          <w:rFonts w:hint="eastAsia"/>
        </w:rPr>
        <w:t>商务印书馆，</w:t>
      </w:r>
      <w:r>
        <w:rPr>
          <w:rFonts w:hint="eastAsia"/>
        </w:rPr>
        <w:t>1976.26</w:t>
      </w:r>
    </w:p>
  </w:footnote>
  <w:footnote w:id="18">
    <w:p w14:paraId="73459174" w14:textId="1ACE5296" w:rsidR="005E209B" w:rsidRDefault="005E209B">
      <w:pPr>
        <w:pStyle w:val="a7"/>
      </w:pPr>
      <w:r>
        <w:rPr>
          <w:rStyle w:val="a9"/>
        </w:rPr>
        <w:footnoteRef/>
      </w:r>
      <w:r>
        <w:t xml:space="preserve"> </w:t>
      </w:r>
      <w:r w:rsidRPr="005E209B">
        <w:rPr>
          <w:rFonts w:hint="eastAsia"/>
        </w:rPr>
        <w:t>同上注，第</w:t>
      </w:r>
      <w:r w:rsidRPr="005E209B">
        <w:rPr>
          <w:rFonts w:hint="eastAsia"/>
        </w:rPr>
        <w:t xml:space="preserve"> 458 </w:t>
      </w:r>
      <w:r w:rsidRPr="005E209B">
        <w:rPr>
          <w:rFonts w:hint="eastAsia"/>
        </w:rPr>
        <w:t>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A3B3E"/>
    <w:rsid w:val="000E768E"/>
    <w:rsid w:val="00133F13"/>
    <w:rsid w:val="001725A7"/>
    <w:rsid w:val="00245173"/>
    <w:rsid w:val="00314378"/>
    <w:rsid w:val="00343139"/>
    <w:rsid w:val="003679AC"/>
    <w:rsid w:val="003E4B62"/>
    <w:rsid w:val="004141B8"/>
    <w:rsid w:val="004263DC"/>
    <w:rsid w:val="00432CC2"/>
    <w:rsid w:val="00465A05"/>
    <w:rsid w:val="00472953"/>
    <w:rsid w:val="00483D30"/>
    <w:rsid w:val="004B0E9D"/>
    <w:rsid w:val="004B2F29"/>
    <w:rsid w:val="004B44F3"/>
    <w:rsid w:val="004D6FCE"/>
    <w:rsid w:val="00562B43"/>
    <w:rsid w:val="005E209B"/>
    <w:rsid w:val="006066CA"/>
    <w:rsid w:val="006A75CE"/>
    <w:rsid w:val="006F50B2"/>
    <w:rsid w:val="00734721"/>
    <w:rsid w:val="007506F4"/>
    <w:rsid w:val="00766D65"/>
    <w:rsid w:val="00830FBD"/>
    <w:rsid w:val="00850E10"/>
    <w:rsid w:val="0087488F"/>
    <w:rsid w:val="008866C4"/>
    <w:rsid w:val="008973F5"/>
    <w:rsid w:val="008A7FD6"/>
    <w:rsid w:val="00907CEE"/>
    <w:rsid w:val="009348B6"/>
    <w:rsid w:val="00966287"/>
    <w:rsid w:val="0097782D"/>
    <w:rsid w:val="009D700E"/>
    <w:rsid w:val="00A56E01"/>
    <w:rsid w:val="00AA53A8"/>
    <w:rsid w:val="00AD2995"/>
    <w:rsid w:val="00BB7B0E"/>
    <w:rsid w:val="00C14970"/>
    <w:rsid w:val="00C5002E"/>
    <w:rsid w:val="00C571ED"/>
    <w:rsid w:val="00CB0A05"/>
    <w:rsid w:val="00E2386F"/>
    <w:rsid w:val="00E23B7C"/>
    <w:rsid w:val="00E2739A"/>
    <w:rsid w:val="00E44819"/>
    <w:rsid w:val="00E86062"/>
    <w:rsid w:val="00E93133"/>
    <w:rsid w:val="00EF396A"/>
    <w:rsid w:val="00F14075"/>
    <w:rsid w:val="00F9562A"/>
    <w:rsid w:val="00FD2C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paragraph" w:styleId="a7">
    <w:name w:val="footnote text"/>
    <w:basedOn w:val="a"/>
    <w:link w:val="a8"/>
    <w:uiPriority w:val="99"/>
    <w:semiHidden/>
    <w:unhideWhenUsed/>
    <w:rsid w:val="00830FBD"/>
    <w:pPr>
      <w:snapToGrid w:val="0"/>
    </w:pPr>
    <w:rPr>
      <w:sz w:val="18"/>
    </w:rPr>
  </w:style>
  <w:style w:type="character" w:customStyle="1" w:styleId="a8">
    <w:name w:val="脚注文本 字符"/>
    <w:basedOn w:val="a0"/>
    <w:link w:val="a7"/>
    <w:uiPriority w:val="99"/>
    <w:semiHidden/>
    <w:rsid w:val="00830FBD"/>
    <w:rPr>
      <w:sz w:val="18"/>
    </w:rPr>
  </w:style>
  <w:style w:type="character" w:styleId="a9">
    <w:name w:val="footnote reference"/>
    <w:basedOn w:val="a0"/>
    <w:uiPriority w:val="99"/>
    <w:semiHidden/>
    <w:unhideWhenUsed/>
    <w:rsid w:val="00830F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A4D07-487C-4965-B4F4-A5CF6DA5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27</cp:revision>
  <dcterms:created xsi:type="dcterms:W3CDTF">2023-08-12T03:44:00Z</dcterms:created>
  <dcterms:modified xsi:type="dcterms:W3CDTF">2024-03-01T04:31:00Z</dcterms:modified>
</cp:coreProperties>
</file>